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d0021b" w:space="0" w:sz="96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1"/>
          <w:strike w:val="0"/>
          <w:color w:val="d0021b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1"/>
          <w:strike w:val="0"/>
          <w:color w:val="d0021b"/>
          <w:sz w:val="60"/>
          <w:szCs w:val="60"/>
          <w:u w:val="none"/>
          <w:shd w:fill="auto" w:val="clear"/>
          <w:vertAlign w:val="baseline"/>
          <w:rtl w:val="0"/>
        </w:rPr>
        <w:t xml:space="preserve">Jean Powers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Grandville, MI 49418 </w:t>
        <w:br w:type="textWrapping"/>
        <w:t xml:space="preserve"> H: (555) 555-5555 | C: (555) 555-5555 | example@example.com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0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d0021b" w:space="0" w:sz="16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16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Dedicated job seeker looking to work as a customer service professional. Committed to maintaining professional relationships to increase profitability and drive business results. Ready to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team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achieve company goals.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d0021b" w:space="0" w:sz="16" w:val="dotted"/>
          <w:right w:color="000000" w:space="0" w:sz="0" w:val="none"/>
          <w:between w:space="0" w:sz="0" w:val="nil"/>
        </w:pBdr>
        <w:shd w:fill="ffffff" w:val="clear"/>
        <w:spacing w:after="0" w:before="0" w:line="16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9760.0" w:type="dxa"/>
        <w:jc w:val="left"/>
        <w:tblInd w:w="0.0" w:type="dxa"/>
        <w:tblLayout w:type="fixed"/>
        <w:tblLook w:val="0400"/>
      </w:tblPr>
      <w:tblGrid>
        <w:gridCol w:w="4880"/>
        <w:gridCol w:w="4880"/>
        <w:tblGridChange w:id="0">
          <w:tblGrid>
            <w:gridCol w:w="4880"/>
            <w:gridCol w:w="48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Inbound and outbound calling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entry</w:t>
            </w:r>
          </w:p>
        </w:tc>
        <w:tc>
          <w:tcPr>
            <w:tcBorders>
              <w:left w:color="ffffff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 knowledge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complaint resolution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PROFESSIONAL SKILLS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and actualized customer service initiatives to decrease wait times.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Maintained customer satisfaction with forward-thinking strategies focused on addressing customer needs and resolving concerns.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Handled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incoming calls and utilize a proactive sales approach with 20+ client interactions to uncover additional sales and service opportunities each day.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Boosted sales revenue by skillfully promoting diverse service options.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over 20 POS register operations, maintained transaction accuracy and transaction document processing each day.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Leveraged sales expertise to promote products and capitalized on upsell opportunities.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Multitasking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Offered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advice and assistance to customers while paying attention to particular needs or wants.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Liaised with customers, management, and sales team to better understand customer needs, recommend appropriate solutions and sales.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1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multitask and prioritize assignments in a team environment.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Hill Propane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Customer Service Representative // Grandville, MI // June 2021 to September 2021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Visser Family YMCA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Lifeguard // Grandville, MI // May 2020 to October 2020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BBA - Accounting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Baker College // Flint, MI // 05/2024</w:t>
      </w:r>
    </w:p>
    <w:sectPr>
      <w:pgSz w:h="15840" w:w="12240" w:orient="portrait"/>
      <w:pgMar w:bottom="740" w:top="740" w:left="1240" w:right="1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