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pPr>
        <w:pStyle w:val="divname"/>
        <w:pBdr>
          <w:top w:val="none" w:sz="0" w:space="0" w:color="auto"/>
          <w:left w:val="none" w:sz="0" w:space="20" w:color="auto"/>
          <w:bottom w:val="none" w:sz="0" w:space="0" w:color="auto"/>
          <w:right w:val="none" w:sz="0" w:space="0" w:color="auto"/>
        </w:pBdr>
        <w:shd w:val="clear" w:color="auto" w:fill="FFFFFF"/>
        <w:spacing w:before="0" w:after="0"/>
        <w:ind w:left="1140" w:right="0"/>
        <w:rPr>
          <w:rFonts w:ascii="Verdana" w:eastAsia="Verdana" w:hAnsi="Verdana" w:cs="Verdana"/>
          <w:b/>
          <w:bCs/>
          <w:caps/>
          <w:color w:val="343B40"/>
          <w:spacing w:val="20"/>
          <w:sz w:val="56"/>
          <w:szCs w:val="56"/>
          <w:bdr w:val="none" w:sz="0" w:space="0" w:color="auto"/>
          <w:vertAlign w:val="baseline"/>
        </w:rPr>
      </w:pPr>
      <w:r>
        <w:rPr>
          <w:rStyle w:val="span"/>
          <w:rFonts w:ascii="Verdana" w:eastAsia="Verdana" w:hAnsi="Verdana" w:cs="Verdana"/>
          <w:sz w:val="56"/>
          <w:szCs w:val="56"/>
        </w:rPr>
        <w:t>Joshua</w:t>
      </w:r>
      <w:r>
        <w:rPr>
          <w:rFonts w:ascii="Verdana" w:eastAsia="Verdana" w:hAnsi="Verdana" w:cs="Verdana"/>
          <w:bdr w:val="none" w:sz="0" w:space="0" w:color="auto"/>
          <w:vertAlign w:val="baseline"/>
        </w:rPr>
        <w:t xml:space="preserve"> </w:t>
      </w:r>
      <w:r>
        <w:rPr>
          <w:rFonts w:ascii="Verdana" w:eastAsia="Verdana" w:hAnsi="Verdana" w:cs="Verdana"/>
          <w:bdr w:val="none" w:sz="0" w:space="0" w:color="auto"/>
          <w:vertAlign w:val="baseline"/>
        </w:rPr>
        <w:br/>
      </w:r>
      <w:r>
        <w:rPr>
          <w:rStyle w:val="span"/>
          <w:rFonts w:ascii="Verdana" w:eastAsia="Verdana" w:hAnsi="Verdana" w:cs="Verdana"/>
          <w:sz w:val="56"/>
          <w:szCs w:val="56"/>
        </w:rPr>
        <w:t>Washington</w:t>
      </w:r>
    </w:p>
    <w:p>
      <w:pPr>
        <w:pStyle w:val="divdocumentdivSECTIONCNTCdivaddress"/>
        <w:pBdr>
          <w:top w:val="none" w:sz="0" w:space="0" w:color="auto"/>
          <w:left w:val="none" w:sz="0" w:space="20" w:color="auto"/>
          <w:bottom w:val="none" w:sz="0" w:space="0" w:color="auto"/>
          <w:right w:val="none" w:sz="0" w:space="0" w:color="auto"/>
        </w:pBdr>
        <w:shd w:val="clear" w:color="auto" w:fill="FFFFFF"/>
        <w:spacing w:before="0" w:after="400"/>
        <w:ind w:left="1140" w:right="0"/>
        <w:rPr>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rPr>
        <w:t>example@example.com</w:t>
      </w:r>
      <w:r>
        <w:rPr>
          <w:rStyle w:val="span"/>
          <w:rFonts w:ascii="Verdana" w:eastAsia="Verdana" w:hAnsi="Verdana" w:cs="Verdana"/>
          <w:color w:val="343B40"/>
          <w:sz w:val="22"/>
          <w:szCs w:val="22"/>
        </w:rPr>
        <w:t xml:space="preserve"> | </w:t>
      </w:r>
      <w:r>
        <w:rPr>
          <w:rStyle w:val="span"/>
          <w:rFonts w:ascii="Verdana" w:eastAsia="Verdana" w:hAnsi="Verdana" w:cs="Verdana"/>
          <w:color w:val="343B40"/>
          <w:sz w:val="22"/>
          <w:szCs w:val="22"/>
        </w:rPr>
        <w:t>(555) 555-5555</w:t>
      </w:r>
      <w:r>
        <w:rPr>
          <w:rFonts w:ascii="Verdana" w:eastAsia="Verdana" w:hAnsi="Verdana" w:cs="Verdana"/>
          <w:color w:val="343B40"/>
          <w:sz w:val="22"/>
          <w:szCs w:val="22"/>
          <w:bdr w:val="none" w:sz="0" w:space="0" w:color="auto"/>
          <w:vertAlign w:val="baseline"/>
        </w:rPr>
        <w:t xml:space="preserve"> </w:t>
      </w:r>
      <w:r>
        <w:rPr>
          <w:rFonts w:ascii="Verdana" w:eastAsia="Verdana" w:hAnsi="Verdana" w:cs="Verdana"/>
          <w:color w:val="343B40"/>
          <w:sz w:val="22"/>
          <w:szCs w:val="22"/>
          <w:bdr w:val="none" w:sz="0" w:space="0" w:color="auto"/>
          <w:vertAlign w:val="baseline"/>
        </w:rPr>
        <w:br/>
      </w:r>
      <w:r>
        <w:rPr>
          <w:rStyle w:val="span"/>
          <w:rFonts w:ascii="Verdana" w:eastAsia="Verdana" w:hAnsi="Verdana" w:cs="Verdana"/>
          <w:color w:val="343B40"/>
          <w:sz w:val="22"/>
          <w:szCs w:val="22"/>
        </w:rPr>
        <w:t>Lake Jackson</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TX</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77566</w:t>
      </w:r>
      <w:r>
        <w:rPr>
          <w:rFonts w:ascii="Verdana" w:eastAsia="Verdana" w:hAnsi="Verdana" w:cs="Verdana"/>
          <w:color w:val="343B40"/>
          <w:sz w:val="22"/>
          <w:szCs w:val="22"/>
          <w:bdr w:val="none" w:sz="0" w:space="0" w:color="auto"/>
          <w:vertAlign w:val="baseline"/>
        </w:rPr>
        <w:t xml:space="preserve"> </w:t>
      </w:r>
    </w:p>
    <w:tbl>
      <w:tblPr>
        <w:tblStyle w:val="divdocumentsection"/>
        <w:tblW w:w="0" w:type="auto"/>
        <w:tblCellSpacing w:w="0" w:type="dxa"/>
        <w:shd w:val="clear" w:color="auto" w:fill="FFFFFF"/>
        <w:tblLayout w:type="fixed"/>
        <w:tblCellMar>
          <w:top w:w="0" w:type="dxa"/>
          <w:left w:w="0" w:type="dxa"/>
          <w:bottom w:w="400" w:type="dxa"/>
          <w:right w:w="0" w:type="dxa"/>
        </w:tblCellMar>
        <w:tblLook w:val="05E0"/>
      </w:tblPr>
      <w:tblGrid>
        <w:gridCol w:w="740"/>
        <w:gridCol w:w="410"/>
        <w:gridCol w:w="10050"/>
      </w:tblGrid>
      <w:tr>
        <w:tblPrEx>
          <w:tblW w:w="0" w:type="auto"/>
          <w:tblCellSpacing w:w="0" w:type="dxa"/>
          <w:shd w:val="clear" w:color="auto" w:fill="FFFFFF"/>
          <w:tblLayout w:type="fixed"/>
          <w:tblCellMar>
            <w:top w:w="0" w:type="dxa"/>
            <w:left w:w="0" w:type="dxa"/>
            <w:bottom w:w="400" w:type="dxa"/>
            <w:right w:w="0" w:type="dxa"/>
          </w:tblCellMar>
          <w:tblLook w:val="05E0"/>
        </w:tblPrEx>
        <w:trPr>
          <w:tblCellSpacing w:w="0" w:type="dxa"/>
        </w:trPr>
        <w:tc>
          <w:tcPr>
            <w:tcW w:w="740" w:type="dxa"/>
            <w:noWrap w:val="0"/>
            <w:tcMar>
              <w:top w:w="0" w:type="dxa"/>
              <w:left w:w="0" w:type="dxa"/>
              <w:bottom w:w="0" w:type="dxa"/>
              <w:right w:w="0" w:type="dxa"/>
            </w:tcMar>
            <w:vAlign w:val="top"/>
            <w:hideMark/>
          </w:tcPr>
          <w:p>
            <w:pPr>
              <w:rPr>
                <w:rFonts w:ascii="Verdana" w:eastAsia="Verdana" w:hAnsi="Verdana" w:cs="Verdana"/>
                <w:color w:val="343B40"/>
                <w:sz w:val="22"/>
                <w:szCs w:val="22"/>
                <w:bdr w:val="none" w:sz="0" w:space="0" w:color="auto"/>
                <w:vertAlign w:val="baseline"/>
              </w:rPr>
            </w:pPr>
          </w:p>
        </w:tc>
        <w:tc>
          <w:tcPr>
            <w:tcW w:w="410" w:type="dxa"/>
            <w:tcBorders>
              <w:left w:val="single" w:sz="8" w:space="0" w:color="D0021B"/>
            </w:tcBorders>
            <w:noWrap w:val="0"/>
            <w:tcMar>
              <w:top w:w="0" w:type="dxa"/>
              <w:left w:w="1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divdocumentsectiontableCell2"/>
                <w:rFonts w:ascii="Verdana" w:eastAsia="Verdana" w:hAnsi="Verdana" w:cs="Verdana"/>
                <w:color w:val="343B40"/>
                <w:sz w:val="22"/>
                <w:szCs w:val="22"/>
                <w:bdr w:val="none" w:sz="0" w:space="0" w:color="auto"/>
                <w:vertAlign w:val="baseline"/>
              </w:rPr>
            </w:pPr>
            <w:r>
              <w:rPr>
                <w:rStyle w:val="divdocumentsectiontableCell2"/>
                <w:rFonts w:ascii="Verdana" w:eastAsia="Verdana" w:hAnsi="Verdana" w:cs="Verdana"/>
                <w:strike w:val="0"/>
                <w:color w:val="343B40"/>
                <w:sz w:val="22"/>
                <w:szCs w:val="22"/>
                <w:u w:val="none"/>
                <w:bdr w:val="none" w:sz="0" w:space="0" w:color="auto"/>
                <w:vertAlign w:val="baseline"/>
              </w:rPr>
              <w:drawing>
                <wp:anchor simplePos="0" relativeHeight="251658240" behindDoc="0" locked="0" layoutInCell="1" allowOverlap="1">
                  <wp:simplePos x="0" y="0"/>
                  <wp:positionH relativeFrom="column">
                    <wp:posOffset>-82550</wp:posOffset>
                  </wp:positionH>
                  <wp:positionV relativeFrom="paragraph">
                    <wp:posOffset>0</wp:posOffset>
                  </wp:positionV>
                  <wp:extent cx="140148" cy="190998"/>
                  <wp:wrapNone/>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140148" cy="190998"/>
                          </a:xfrm>
                          <a:prstGeom prst="rect">
                            <a:avLst/>
                          </a:prstGeom>
                        </pic:spPr>
                      </pic:pic>
                    </a:graphicData>
                  </a:graphic>
                </wp:anchor>
              </w:drawing>
            </w:r>
          </w:p>
        </w:tc>
        <w:tc>
          <w:tcPr>
            <w:tcW w:w="10050" w:type="dxa"/>
            <w:noWrap w:val="0"/>
            <w:tcMar>
              <w:top w:w="0" w:type="dxa"/>
              <w:left w:w="0" w:type="dxa"/>
              <w:bottom w:w="40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100"/>
              <w:ind w:left="0" w:right="0"/>
              <w:rPr>
                <w:rStyle w:val="divdocumentsectionparagraphWrapper"/>
                <w:rFonts w:ascii="Verdana" w:eastAsia="Verdana" w:hAnsi="Verdana" w:cs="Verdana"/>
                <w:b/>
                <w:bCs/>
                <w:caps/>
                <w:color w:val="D0021B"/>
                <w:spacing w:val="20"/>
                <w:sz w:val="26"/>
                <w:szCs w:val="26"/>
                <w:bdr w:val="none" w:sz="0" w:space="0" w:color="auto"/>
                <w:vertAlign w:val="baseline"/>
              </w:rPr>
            </w:pPr>
            <w:r>
              <w:rPr>
                <w:rStyle w:val="divdocumentsectionparagraphWrapper"/>
                <w:rFonts w:ascii="Verdana" w:eastAsia="Verdana" w:hAnsi="Verdana" w:cs="Verdana"/>
                <w:b/>
                <w:bCs/>
                <w:caps/>
                <w:color w:val="D0021B"/>
                <w:bdr w:val="none" w:sz="0" w:space="0" w:color="auto"/>
                <w:vertAlign w:val="baseline"/>
              </w:rPr>
              <w:t>Professional Summary</w:t>
            </w:r>
          </w:p>
          <w:p>
            <w:pPr>
              <w:pStyle w:val="p"/>
              <w:pBdr>
                <w:top w:val="none" w:sz="0" w:space="0" w:color="auto"/>
                <w:left w:val="none" w:sz="0" w:space="0" w:color="auto"/>
                <w:bottom w:val="none" w:sz="0" w:space="0" w:color="auto"/>
                <w:right w:val="none" w:sz="0" w:space="0" w:color="auto"/>
              </w:pBdr>
              <w:spacing w:before="0" w:after="0"/>
              <w:ind w:left="0" w:right="0"/>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Patient Math Teacher with resourceful and engaging teaching style demonstrated over seven years of academic experience. Caring and hardworking professional with exceptional work ethic and commitment to cultivating productive learning environments to drive student progress and comprehension.</w:t>
            </w:r>
          </w:p>
        </w:tc>
      </w:tr>
    </w:tbl>
    <w:p>
      <w:pPr>
        <w:rPr>
          <w:vanish/>
        </w:rPr>
      </w:pPr>
    </w:p>
    <w:tbl>
      <w:tblPr>
        <w:tblStyle w:val="divdocumentsection"/>
        <w:tblW w:w="0" w:type="auto"/>
        <w:tblCellSpacing w:w="0" w:type="dxa"/>
        <w:shd w:val="clear" w:color="auto" w:fill="FFFFFF"/>
        <w:tblLayout w:type="fixed"/>
        <w:tblCellMar>
          <w:top w:w="0" w:type="dxa"/>
          <w:left w:w="0" w:type="dxa"/>
          <w:bottom w:w="400" w:type="dxa"/>
          <w:right w:w="0" w:type="dxa"/>
        </w:tblCellMar>
        <w:tblLook w:val="05E0"/>
      </w:tblPr>
      <w:tblGrid>
        <w:gridCol w:w="740"/>
        <w:gridCol w:w="410"/>
        <w:gridCol w:w="10050"/>
      </w:tblGrid>
      <w:tr>
        <w:tblPrEx>
          <w:tblW w:w="0" w:type="auto"/>
          <w:tblCellSpacing w:w="0" w:type="dxa"/>
          <w:shd w:val="clear" w:color="auto" w:fill="FFFFFF"/>
          <w:tblLayout w:type="fixed"/>
          <w:tblCellMar>
            <w:top w:w="0" w:type="dxa"/>
            <w:left w:w="0" w:type="dxa"/>
            <w:bottom w:w="400" w:type="dxa"/>
            <w:right w:w="0" w:type="dxa"/>
          </w:tblCellMar>
          <w:tblLook w:val="05E0"/>
        </w:tblPrEx>
        <w:trPr>
          <w:tblCellSpacing w:w="0" w:type="dxa"/>
        </w:trPr>
        <w:tc>
          <w:tcPr>
            <w:tcW w:w="740" w:type="dxa"/>
            <w:noWrap w:val="0"/>
            <w:tcMar>
              <w:top w:w="0" w:type="dxa"/>
              <w:left w:w="0" w:type="dxa"/>
              <w:bottom w:w="0" w:type="dxa"/>
              <w:right w:w="0" w:type="dxa"/>
            </w:tcMar>
            <w:vAlign w:val="top"/>
            <w:hideMark/>
          </w:tcPr>
          <w:p>
            <w:pPr>
              <w:rPr>
                <w:rFonts w:ascii="Verdana" w:eastAsia="Verdana" w:hAnsi="Verdana" w:cs="Verdana"/>
                <w:color w:val="343B40"/>
                <w:sz w:val="22"/>
                <w:szCs w:val="22"/>
                <w:bdr w:val="none" w:sz="0" w:space="0" w:color="auto"/>
                <w:vertAlign w:val="baseline"/>
              </w:rPr>
            </w:pPr>
          </w:p>
        </w:tc>
        <w:tc>
          <w:tcPr>
            <w:tcW w:w="410" w:type="dxa"/>
            <w:tcBorders>
              <w:left w:val="single" w:sz="8" w:space="0" w:color="D0021B"/>
            </w:tcBorders>
            <w:noWrap w:val="0"/>
            <w:tcMar>
              <w:top w:w="0" w:type="dxa"/>
              <w:left w:w="1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divdocumentsectiontableCell2"/>
                <w:rFonts w:ascii="Verdana" w:eastAsia="Verdana" w:hAnsi="Verdana" w:cs="Verdana"/>
                <w:color w:val="343B40"/>
                <w:sz w:val="22"/>
                <w:szCs w:val="22"/>
                <w:bdr w:val="none" w:sz="0" w:space="0" w:color="auto"/>
                <w:vertAlign w:val="baseline"/>
              </w:rPr>
            </w:pPr>
            <w:r>
              <w:rPr>
                <w:rStyle w:val="divdocumentsectiontableCell2"/>
                <w:rFonts w:ascii="Verdana" w:eastAsia="Verdana" w:hAnsi="Verdana" w:cs="Verdana"/>
                <w:strike w:val="0"/>
                <w:color w:val="343B40"/>
                <w:sz w:val="22"/>
                <w:szCs w:val="22"/>
                <w:u w:val="none"/>
                <w:bdr w:val="none" w:sz="0" w:space="0" w:color="auto"/>
                <w:vertAlign w:val="baseline"/>
              </w:rPr>
              <w:drawing>
                <wp:anchor simplePos="0" relativeHeight="251659264" behindDoc="0" locked="0" layoutInCell="1" allowOverlap="1">
                  <wp:simplePos x="0" y="0"/>
                  <wp:positionH relativeFrom="column">
                    <wp:posOffset>-82550</wp:posOffset>
                  </wp:positionH>
                  <wp:positionV relativeFrom="paragraph">
                    <wp:posOffset>50800</wp:posOffset>
                  </wp:positionV>
                  <wp:extent cx="140148" cy="140232"/>
                  <wp:wrapNone/>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5"/>
                          <a:stretch>
                            <a:fillRect/>
                          </a:stretch>
                        </pic:blipFill>
                        <pic:spPr>
                          <a:xfrm>
                            <a:off x="0" y="0"/>
                            <a:ext cx="140148" cy="140232"/>
                          </a:xfrm>
                          <a:prstGeom prst="rect">
                            <a:avLst/>
                          </a:prstGeom>
                        </pic:spPr>
                      </pic:pic>
                    </a:graphicData>
                  </a:graphic>
                </wp:anchor>
              </w:drawing>
            </w:r>
          </w:p>
        </w:tc>
        <w:tc>
          <w:tcPr>
            <w:tcW w:w="10050" w:type="dxa"/>
            <w:noWrap w:val="0"/>
            <w:tcMar>
              <w:top w:w="0" w:type="dxa"/>
              <w:left w:w="0" w:type="dxa"/>
              <w:bottom w:w="40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100"/>
              <w:ind w:left="0" w:right="0"/>
              <w:rPr>
                <w:rStyle w:val="divdocumentsectionparagraphWrapper"/>
                <w:rFonts w:ascii="Verdana" w:eastAsia="Verdana" w:hAnsi="Verdana" w:cs="Verdana"/>
                <w:b/>
                <w:bCs/>
                <w:caps/>
                <w:color w:val="D0021B"/>
                <w:spacing w:val="20"/>
                <w:sz w:val="26"/>
                <w:szCs w:val="26"/>
                <w:bdr w:val="none" w:sz="0" w:space="0" w:color="auto"/>
                <w:vertAlign w:val="baseline"/>
              </w:rPr>
            </w:pPr>
            <w:r>
              <w:rPr>
                <w:rStyle w:val="divdocumentsectionparagraphWrapper"/>
                <w:rFonts w:ascii="Verdana" w:eastAsia="Verdana" w:hAnsi="Verdana" w:cs="Verdana"/>
                <w:b/>
                <w:bCs/>
                <w:caps/>
                <w:color w:val="D0021B"/>
                <w:bdr w:val="none" w:sz="0" w:space="0" w:color="auto"/>
                <w:vertAlign w:val="baseline"/>
              </w:rPr>
              <w:t>Skills</w:t>
            </w:r>
          </w:p>
          <w:tbl>
            <w:tblPr>
              <w:tblStyle w:val="divdocumenttable"/>
              <w:tblW w:w="0" w:type="auto"/>
              <w:tblLayout w:type="fixed"/>
              <w:tblCellMar>
                <w:top w:w="0" w:type="dxa"/>
                <w:left w:w="0" w:type="dxa"/>
                <w:bottom w:w="0" w:type="dxa"/>
                <w:right w:w="0" w:type="dxa"/>
              </w:tblCellMar>
              <w:tblLook w:val="05E0"/>
            </w:tblPr>
            <w:tblGrid>
              <w:gridCol w:w="5025"/>
              <w:gridCol w:w="5025"/>
            </w:tblGrid>
            <w:tr>
              <w:tblPrEx>
                <w:tblW w:w="0" w:type="auto"/>
                <w:tblLayout w:type="fixed"/>
                <w:tblCellMar>
                  <w:top w:w="0" w:type="dxa"/>
                  <w:left w:w="0" w:type="dxa"/>
                  <w:bottom w:w="0" w:type="dxa"/>
                  <w:right w:w="0" w:type="dxa"/>
                </w:tblCellMar>
                <w:tblLook w:val="05E0"/>
              </w:tblPrEx>
              <w:tc>
                <w:tcPr>
                  <w:tcW w:w="5025" w:type="dxa"/>
                  <w:noWrap w:val="0"/>
                  <w:tcMar>
                    <w:top w:w="5" w:type="dxa"/>
                    <w:left w:w="5" w:type="dxa"/>
                    <w:bottom w:w="5" w:type="dxa"/>
                    <w:right w:w="5" w:type="dxa"/>
                  </w:tcMar>
                  <w:vAlign w:val="top"/>
                  <w:hideMark/>
                </w:tcPr>
                <w:p>
                  <w:pPr>
                    <w:pStyle w:val="divdocumentulli"/>
                    <w:numPr>
                      <w:ilvl w:val="0"/>
                      <w:numId w:val="1"/>
                    </w:numPr>
                    <w:spacing w:before="10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Group and individual instruction</w:t>
                  </w:r>
                </w:p>
                <w:p>
                  <w:pPr>
                    <w:pStyle w:val="divdocumentulli"/>
                    <w:numPr>
                      <w:ilvl w:val="0"/>
                      <w:numId w:val="1"/>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Elementary math education</w:t>
                  </w:r>
                </w:p>
                <w:p>
                  <w:pPr>
                    <w:pStyle w:val="divdocumentulli"/>
                    <w:numPr>
                      <w:ilvl w:val="0"/>
                      <w:numId w:val="1"/>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Progress reporting</w:t>
                  </w:r>
                </w:p>
                <w:p>
                  <w:pPr>
                    <w:pStyle w:val="divdocumentulli"/>
                    <w:numPr>
                      <w:ilvl w:val="0"/>
                      <w:numId w:val="1"/>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Communication and interpersonal skills</w:t>
                  </w:r>
                </w:p>
              </w:tc>
              <w:tc>
                <w:tcPr>
                  <w:tcW w:w="5025" w:type="dxa"/>
                  <w:noWrap w:val="0"/>
                  <w:tcMar>
                    <w:top w:w="5" w:type="dxa"/>
                    <w:left w:w="5" w:type="dxa"/>
                    <w:bottom w:w="5" w:type="dxa"/>
                    <w:right w:w="5" w:type="dxa"/>
                  </w:tcMar>
                  <w:vAlign w:val="top"/>
                  <w:hideMark/>
                </w:tcPr>
                <w:p>
                  <w:pPr>
                    <w:pStyle w:val="divdocumentulli"/>
                    <w:numPr>
                      <w:ilvl w:val="0"/>
                      <w:numId w:val="2"/>
                    </w:numPr>
                    <w:spacing w:before="10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Critical-thinking</w:t>
                  </w:r>
                </w:p>
                <w:p>
                  <w:pPr>
                    <w:pStyle w:val="divdocumentulli"/>
                    <w:numPr>
                      <w:ilvl w:val="0"/>
                      <w:numId w:val="2"/>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Physical stamina</w:t>
                  </w:r>
                </w:p>
                <w:p>
                  <w:pPr>
                    <w:pStyle w:val="divdocumentulli"/>
                    <w:numPr>
                      <w:ilvl w:val="0"/>
                      <w:numId w:val="2"/>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Classroom management</w:t>
                  </w:r>
                </w:p>
                <w:p>
                  <w:pPr>
                    <w:pStyle w:val="divdocumentulli"/>
                    <w:numPr>
                      <w:ilvl w:val="0"/>
                      <w:numId w:val="2"/>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Conflict resolution</w:t>
                  </w:r>
                </w:p>
              </w:tc>
            </w:tr>
          </w:tbl>
          <w:p>
            <w:pPr>
              <w:pBdr>
                <w:top w:val="none" w:sz="0" w:space="0" w:color="auto"/>
                <w:left w:val="none" w:sz="0" w:space="0" w:color="auto"/>
                <w:bottom w:val="none" w:sz="0" w:space="0" w:color="auto"/>
                <w:right w:val="none" w:sz="0" w:space="0" w:color="auto"/>
              </w:pBdr>
              <w:rPr>
                <w:rStyle w:val="divdocumentsectionparagraphWrapper"/>
                <w:rFonts w:ascii="Verdana" w:eastAsia="Verdana" w:hAnsi="Verdana" w:cs="Verdana"/>
                <w:color w:val="343B40"/>
                <w:sz w:val="22"/>
                <w:szCs w:val="22"/>
                <w:bdr w:val="none" w:sz="0" w:space="0" w:color="auto"/>
                <w:vertAlign w:val="baseline"/>
              </w:rPr>
            </w:pPr>
          </w:p>
        </w:tc>
      </w:tr>
    </w:tbl>
    <w:p>
      <w:pPr>
        <w:rPr>
          <w:vanish/>
        </w:rPr>
      </w:pPr>
    </w:p>
    <w:tbl>
      <w:tblPr>
        <w:tblStyle w:val="divdocumentsection"/>
        <w:tblW w:w="0" w:type="auto"/>
        <w:tblCellSpacing w:w="0" w:type="dxa"/>
        <w:shd w:val="clear" w:color="auto" w:fill="FFFFFF"/>
        <w:tblLayout w:type="fixed"/>
        <w:tblCellMar>
          <w:top w:w="0" w:type="dxa"/>
          <w:left w:w="0" w:type="dxa"/>
          <w:bottom w:w="400" w:type="dxa"/>
          <w:right w:w="0" w:type="dxa"/>
        </w:tblCellMar>
        <w:tblLook w:val="05E0"/>
      </w:tblPr>
      <w:tblGrid>
        <w:gridCol w:w="740"/>
        <w:gridCol w:w="410"/>
        <w:gridCol w:w="10050"/>
      </w:tblGrid>
      <w:tr>
        <w:tblPrEx>
          <w:tblW w:w="0" w:type="auto"/>
          <w:tblCellSpacing w:w="0" w:type="dxa"/>
          <w:shd w:val="clear" w:color="auto" w:fill="FFFFFF"/>
          <w:tblLayout w:type="fixed"/>
          <w:tblCellMar>
            <w:top w:w="0" w:type="dxa"/>
            <w:left w:w="0" w:type="dxa"/>
            <w:bottom w:w="400" w:type="dxa"/>
            <w:right w:w="0" w:type="dxa"/>
          </w:tblCellMar>
          <w:tblLook w:val="05E0"/>
        </w:tblPrEx>
        <w:trPr>
          <w:tblCellSpacing w:w="0" w:type="dxa"/>
        </w:trPr>
        <w:tc>
          <w:tcPr>
            <w:tcW w:w="740" w:type="dxa"/>
            <w:noWrap w:val="0"/>
            <w:tcMar>
              <w:top w:w="0" w:type="dxa"/>
              <w:left w:w="0" w:type="dxa"/>
              <w:bottom w:w="0" w:type="dxa"/>
              <w:right w:w="0" w:type="dxa"/>
            </w:tcMar>
            <w:vAlign w:val="top"/>
            <w:hideMark/>
          </w:tcPr>
          <w:p>
            <w:pPr>
              <w:rPr>
                <w:rFonts w:ascii="Verdana" w:eastAsia="Verdana" w:hAnsi="Verdana" w:cs="Verdana"/>
                <w:color w:val="343B40"/>
                <w:sz w:val="22"/>
                <w:szCs w:val="22"/>
                <w:bdr w:val="none" w:sz="0" w:space="0" w:color="auto"/>
                <w:vertAlign w:val="baseline"/>
              </w:rPr>
            </w:pPr>
          </w:p>
        </w:tc>
        <w:tc>
          <w:tcPr>
            <w:tcW w:w="410" w:type="dxa"/>
            <w:tcBorders>
              <w:left w:val="single" w:sz="8" w:space="0" w:color="D0021B"/>
            </w:tcBorders>
            <w:noWrap w:val="0"/>
            <w:tcMar>
              <w:top w:w="0" w:type="dxa"/>
              <w:left w:w="1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divdocumentsectiontableCell2"/>
                <w:rFonts w:ascii="Verdana" w:eastAsia="Verdana" w:hAnsi="Verdana" w:cs="Verdana"/>
                <w:color w:val="343B40"/>
                <w:sz w:val="22"/>
                <w:szCs w:val="22"/>
                <w:bdr w:val="none" w:sz="0" w:space="0" w:color="auto"/>
                <w:vertAlign w:val="baseline"/>
              </w:rPr>
            </w:pPr>
            <w:r>
              <w:rPr>
                <w:rStyle w:val="divdocumentsectiontableCell2"/>
                <w:rFonts w:ascii="Verdana" w:eastAsia="Verdana" w:hAnsi="Verdana" w:cs="Verdana"/>
                <w:strike w:val="0"/>
                <w:color w:val="343B40"/>
                <w:sz w:val="22"/>
                <w:szCs w:val="22"/>
                <w:u w:val="none"/>
                <w:bdr w:val="none" w:sz="0" w:space="0" w:color="auto"/>
                <w:vertAlign w:val="baseline"/>
              </w:rPr>
              <w:drawing>
                <wp:anchor simplePos="0" relativeHeight="251660288" behindDoc="0" locked="0" layoutInCell="1" allowOverlap="1">
                  <wp:simplePos x="0" y="0"/>
                  <wp:positionH relativeFrom="column">
                    <wp:posOffset>-82550</wp:posOffset>
                  </wp:positionH>
                  <wp:positionV relativeFrom="paragraph">
                    <wp:posOffset>50800</wp:posOffset>
                  </wp:positionV>
                  <wp:extent cx="140148" cy="140232"/>
                  <wp:wrapNone/>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5"/>
                          <a:stretch>
                            <a:fillRect/>
                          </a:stretch>
                        </pic:blipFill>
                        <pic:spPr>
                          <a:xfrm>
                            <a:off x="0" y="0"/>
                            <a:ext cx="140148" cy="140232"/>
                          </a:xfrm>
                          <a:prstGeom prst="rect">
                            <a:avLst/>
                          </a:prstGeom>
                        </pic:spPr>
                      </pic:pic>
                    </a:graphicData>
                  </a:graphic>
                </wp:anchor>
              </w:drawing>
            </w:r>
          </w:p>
        </w:tc>
        <w:tc>
          <w:tcPr>
            <w:tcW w:w="10050" w:type="dxa"/>
            <w:noWrap w:val="0"/>
            <w:tcMar>
              <w:top w:w="0" w:type="dxa"/>
              <w:left w:w="0" w:type="dxa"/>
              <w:bottom w:w="40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100"/>
              <w:ind w:left="0" w:right="0"/>
              <w:rPr>
                <w:rStyle w:val="divdocumentsectionparagraphWrapper"/>
                <w:rFonts w:ascii="Verdana" w:eastAsia="Verdana" w:hAnsi="Verdana" w:cs="Verdana"/>
                <w:b/>
                <w:bCs/>
                <w:caps/>
                <w:color w:val="D0021B"/>
                <w:spacing w:val="20"/>
                <w:sz w:val="26"/>
                <w:szCs w:val="26"/>
                <w:bdr w:val="none" w:sz="0" w:space="0" w:color="auto"/>
                <w:vertAlign w:val="baseline"/>
              </w:rPr>
            </w:pPr>
            <w:r>
              <w:rPr>
                <w:rStyle w:val="span"/>
                <w:rFonts w:ascii="Verdana" w:eastAsia="Verdana" w:hAnsi="Verdana" w:cs="Verdana"/>
                <w:b/>
                <w:bCs/>
                <w:caps/>
                <w:color w:val="D0021B"/>
                <w:sz w:val="26"/>
                <w:szCs w:val="26"/>
              </w:rPr>
              <w:t>Work History</w:t>
            </w:r>
          </w:p>
          <w:p>
            <w:pPr>
              <w:pStyle w:val="divdocumentsinglecolumn"/>
              <w:pBdr>
                <w:top w:val="none" w:sz="0" w:space="0" w:color="auto"/>
                <w:left w:val="none" w:sz="0" w:space="0" w:color="auto"/>
                <w:bottom w:val="none" w:sz="0" w:space="0" w:color="auto"/>
                <w:right w:val="none" w:sz="0" w:space="0" w:color="auto"/>
              </w:pBdr>
              <w:tabs>
                <w:tab w:val="right" w:pos="10010"/>
              </w:tabs>
              <w:spacing w:before="0"/>
              <w:ind w:left="0" w:right="0"/>
              <w:jc w:val="left"/>
              <w:rPr>
                <w:rStyle w:val="divdocumentsectionparagraphWrapper"/>
                <w:rFonts w:ascii="Verdana" w:eastAsia="Verdana" w:hAnsi="Verdana" w:cs="Verdana"/>
                <w:color w:val="343B40"/>
                <w:sz w:val="22"/>
                <w:szCs w:val="22"/>
                <w:bdr w:val="none" w:sz="0" w:space="0" w:color="auto"/>
                <w:vertAlign w:val="baseline"/>
              </w:rPr>
            </w:pPr>
            <w:r>
              <w:rPr>
                <w:rStyle w:val="jobtitle"/>
                <w:rFonts w:ascii="Verdana" w:eastAsia="Verdana" w:hAnsi="Verdana" w:cs="Verdana"/>
                <w:color w:val="343B40"/>
                <w:sz w:val="22"/>
                <w:szCs w:val="22"/>
              </w:rPr>
              <w:t>Math Teacher</w:t>
            </w:r>
            <w:r>
              <w:rPr>
                <w:rStyle w:val="span"/>
                <w:rFonts w:ascii="Verdana" w:eastAsia="Verdana" w:hAnsi="Verdana" w:cs="Verdana"/>
                <w:color w:val="343B40"/>
                <w:sz w:val="22"/>
                <w:szCs w:val="22"/>
              </w:rPr>
              <w:t xml:space="preserve"> | </w:t>
            </w:r>
            <w:r>
              <w:rPr>
                <w:rStyle w:val="companyname"/>
                <w:rFonts w:ascii="Verdana" w:eastAsia="Verdana" w:hAnsi="Verdana" w:cs="Verdana"/>
                <w:sz w:val="22"/>
                <w:szCs w:val="22"/>
              </w:rPr>
              <w:t>Leonetti Elementary</w:t>
            </w:r>
            <w:r>
              <w:rPr>
                <w:rStyle w:val="span"/>
                <w:rFonts w:ascii="Verdana" w:eastAsia="Verdana" w:hAnsi="Verdana" w:cs="Verdana"/>
                <w:color w:val="343B40"/>
                <w:sz w:val="22"/>
                <w:szCs w:val="22"/>
              </w:rPr>
              <w:t xml:space="preserve"> - </w:t>
            </w:r>
            <w:r>
              <w:rPr>
                <w:rStyle w:val="span"/>
                <w:rFonts w:ascii="Verdana" w:eastAsia="Verdana" w:hAnsi="Verdana" w:cs="Verdana"/>
                <w:color w:val="343B40"/>
                <w:sz w:val="22"/>
                <w:szCs w:val="22"/>
              </w:rPr>
              <w:t>Missouri City</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TX</w:t>
            </w:r>
            <w:r>
              <w:rPr>
                <w:rStyle w:val="singlecolumnspanpaddedlinenth-child1"/>
                <w:rFonts w:ascii="Verdana" w:eastAsia="Verdana" w:hAnsi="Verdana" w:cs="Verdana"/>
                <w:color w:val="343B40"/>
                <w:sz w:val="22"/>
                <w:szCs w:val="22"/>
              </w:rPr>
              <w:t xml:space="preserve"> </w:t>
            </w:r>
            <w:r>
              <w:rPr>
                <w:rStyle w:val="datesWrapper"/>
                <w:rFonts w:ascii="Verdana" w:eastAsia="Verdana" w:hAnsi="Verdana" w:cs="Verdana"/>
                <w:color w:val="343B40"/>
                <w:sz w:val="22"/>
                <w:szCs w:val="22"/>
              </w:rPr>
              <w:tab/>
            </w:r>
            <w:r>
              <w:rPr>
                <w:rStyle w:val="datesWrapper"/>
                <w:rFonts w:ascii="Verdana" w:eastAsia="Verdana" w:hAnsi="Verdana" w:cs="Verdana"/>
                <w:color w:val="343B40"/>
                <w:sz w:val="22"/>
                <w:szCs w:val="22"/>
              </w:rPr>
              <w:t xml:space="preserve"> </w:t>
            </w:r>
            <w:r>
              <w:rPr>
                <w:rStyle w:val="span"/>
                <w:rFonts w:ascii="Verdana" w:eastAsia="Verdana" w:hAnsi="Verdana" w:cs="Verdana"/>
                <w:i/>
                <w:iCs/>
                <w:color w:val="343B40"/>
                <w:sz w:val="22"/>
                <w:szCs w:val="22"/>
              </w:rPr>
              <w:t>09/2018</w:t>
            </w:r>
            <w:r>
              <w:rPr>
                <w:rStyle w:val="span"/>
                <w:rFonts w:ascii="Verdana" w:eastAsia="Verdana" w:hAnsi="Verdana" w:cs="Verdana"/>
                <w:i/>
                <w:iCs/>
                <w:color w:val="343B40"/>
                <w:sz w:val="22"/>
                <w:szCs w:val="22"/>
              </w:rPr>
              <w:t xml:space="preserve"> - </w:t>
            </w:r>
            <w:r>
              <w:rPr>
                <w:rStyle w:val="span"/>
                <w:rFonts w:ascii="Verdana" w:eastAsia="Verdana" w:hAnsi="Verdana" w:cs="Verdana"/>
                <w:i/>
                <w:iCs/>
                <w:color w:val="343B40"/>
                <w:sz w:val="22"/>
                <w:szCs w:val="22"/>
              </w:rPr>
              <w:t>Current</w:t>
            </w:r>
            <w:r>
              <w:rPr>
                <w:rStyle w:val="datesWrapper"/>
                <w:rFonts w:ascii="Verdana" w:eastAsia="Verdana" w:hAnsi="Verdana" w:cs="Verdana"/>
                <w:color w:val="343B40"/>
                <w:sz w:val="22"/>
                <w:szCs w:val="22"/>
              </w:rPr>
              <w:t xml:space="preserve"> </w:t>
            </w:r>
          </w:p>
          <w:p>
            <w:pPr>
              <w:pStyle w:val="divdocumentulli"/>
              <w:numPr>
                <w:ilvl w:val="0"/>
                <w:numId w:val="3"/>
              </w:numPr>
              <w:spacing w:before="10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Provide meaningful math instruction to improve the math skills of children.</w:t>
            </w:r>
          </w:p>
          <w:p>
            <w:pPr>
              <w:pStyle w:val="divdocumentulli"/>
              <w:numPr>
                <w:ilvl w:val="0"/>
                <w:numId w:val="3"/>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Assess submitted class assignments, determining grades, and reviewed work with struggling learners to boost success chance.</w:t>
            </w:r>
          </w:p>
          <w:p>
            <w:pPr>
              <w:pStyle w:val="divdocumentulli"/>
              <w:numPr>
                <w:ilvl w:val="0"/>
                <w:numId w:val="3"/>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Develop thematic units that incorporated real-world examples to introduce new materials, consolidate essential concepts, and encourage 90 pupil learning.</w:t>
            </w:r>
          </w:p>
          <w:p>
            <w:pPr>
              <w:pStyle w:val="divdocumentsinglecolumn"/>
              <w:pBdr>
                <w:top w:val="none" w:sz="0" w:space="0" w:color="auto"/>
                <w:left w:val="none" w:sz="0" w:space="0" w:color="auto"/>
                <w:bottom w:val="none" w:sz="0" w:space="0" w:color="auto"/>
                <w:right w:val="none" w:sz="0" w:space="0" w:color="auto"/>
              </w:pBdr>
              <w:tabs>
                <w:tab w:val="right" w:pos="10010"/>
              </w:tabs>
              <w:spacing w:before="200"/>
              <w:ind w:left="0" w:right="0"/>
              <w:jc w:val="left"/>
              <w:rPr>
                <w:rStyle w:val="divdocumentsectionparagraphWrapper"/>
                <w:rFonts w:ascii="Verdana" w:eastAsia="Verdana" w:hAnsi="Verdana" w:cs="Verdana"/>
                <w:color w:val="343B40"/>
                <w:sz w:val="22"/>
                <w:szCs w:val="22"/>
                <w:bdr w:val="none" w:sz="0" w:space="0" w:color="auto"/>
                <w:vertAlign w:val="baseline"/>
              </w:rPr>
            </w:pPr>
            <w:r>
              <w:rPr>
                <w:rStyle w:val="jobtitle"/>
                <w:rFonts w:ascii="Verdana" w:eastAsia="Verdana" w:hAnsi="Verdana" w:cs="Verdana"/>
                <w:color w:val="343B40"/>
                <w:sz w:val="22"/>
                <w:szCs w:val="22"/>
              </w:rPr>
              <w:t>Math Teaching Assistant</w:t>
            </w:r>
            <w:r>
              <w:rPr>
                <w:rStyle w:val="span"/>
                <w:rFonts w:ascii="Verdana" w:eastAsia="Verdana" w:hAnsi="Verdana" w:cs="Verdana"/>
                <w:color w:val="343B40"/>
                <w:sz w:val="22"/>
                <w:szCs w:val="22"/>
              </w:rPr>
              <w:t xml:space="preserve"> | </w:t>
            </w:r>
            <w:r>
              <w:rPr>
                <w:rStyle w:val="companyname"/>
                <w:rFonts w:ascii="Verdana" w:eastAsia="Verdana" w:hAnsi="Verdana" w:cs="Verdana"/>
                <w:sz w:val="22"/>
                <w:szCs w:val="22"/>
              </w:rPr>
              <w:t>River Oaks Elementary School</w:t>
            </w:r>
            <w:r>
              <w:rPr>
                <w:rStyle w:val="span"/>
                <w:rFonts w:ascii="Verdana" w:eastAsia="Verdana" w:hAnsi="Verdana" w:cs="Verdana"/>
                <w:color w:val="343B40"/>
                <w:sz w:val="22"/>
                <w:szCs w:val="22"/>
              </w:rPr>
              <w:t xml:space="preserve"> - </w:t>
            </w:r>
            <w:r>
              <w:rPr>
                <w:rStyle w:val="span"/>
                <w:rFonts w:ascii="Verdana" w:eastAsia="Verdana" w:hAnsi="Verdana" w:cs="Verdana"/>
                <w:color w:val="343B40"/>
                <w:sz w:val="22"/>
                <w:szCs w:val="22"/>
              </w:rPr>
              <w:t>Houston</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TX</w:t>
            </w:r>
            <w:r>
              <w:rPr>
                <w:rStyle w:val="singlecolumnspanpaddedlinenth-child1"/>
                <w:rFonts w:ascii="Verdana" w:eastAsia="Verdana" w:hAnsi="Verdana" w:cs="Verdana"/>
                <w:color w:val="343B40"/>
                <w:sz w:val="22"/>
                <w:szCs w:val="22"/>
              </w:rPr>
              <w:t xml:space="preserve"> </w:t>
            </w:r>
            <w:r>
              <w:rPr>
                <w:rStyle w:val="datesWrapper"/>
                <w:rFonts w:ascii="Verdana" w:eastAsia="Verdana" w:hAnsi="Verdana" w:cs="Verdana"/>
                <w:color w:val="343B40"/>
                <w:sz w:val="22"/>
                <w:szCs w:val="22"/>
              </w:rPr>
              <w:tab/>
              <w:tab/>
            </w:r>
            <w:r>
              <w:rPr>
                <w:rStyle w:val="datesWrapper"/>
                <w:rFonts w:ascii="Verdana" w:eastAsia="Verdana" w:hAnsi="Verdana" w:cs="Verdana"/>
                <w:color w:val="343B40"/>
                <w:sz w:val="22"/>
                <w:szCs w:val="22"/>
              </w:rPr>
              <w:t xml:space="preserve"> </w:t>
            </w:r>
            <w:r>
              <w:rPr>
                <w:rStyle w:val="span"/>
                <w:rFonts w:ascii="Verdana" w:eastAsia="Verdana" w:hAnsi="Verdana" w:cs="Verdana"/>
                <w:i/>
                <w:iCs/>
                <w:color w:val="343B40"/>
                <w:sz w:val="22"/>
                <w:szCs w:val="22"/>
              </w:rPr>
              <w:t>09/2014</w:t>
            </w:r>
            <w:r>
              <w:rPr>
                <w:rStyle w:val="span"/>
                <w:rFonts w:ascii="Verdana" w:eastAsia="Verdana" w:hAnsi="Verdana" w:cs="Verdana"/>
                <w:i/>
                <w:iCs/>
                <w:color w:val="343B40"/>
                <w:sz w:val="22"/>
                <w:szCs w:val="22"/>
              </w:rPr>
              <w:t xml:space="preserve"> - </w:t>
            </w:r>
            <w:r>
              <w:rPr>
                <w:rStyle w:val="span"/>
                <w:rFonts w:ascii="Verdana" w:eastAsia="Verdana" w:hAnsi="Verdana" w:cs="Verdana"/>
                <w:i/>
                <w:iCs/>
                <w:color w:val="343B40"/>
                <w:sz w:val="22"/>
                <w:szCs w:val="22"/>
              </w:rPr>
              <w:t>06/2018</w:t>
            </w:r>
            <w:r>
              <w:rPr>
                <w:rStyle w:val="datesWrapper"/>
                <w:rFonts w:ascii="Verdana" w:eastAsia="Verdana" w:hAnsi="Verdana" w:cs="Verdana"/>
                <w:color w:val="343B40"/>
                <w:sz w:val="22"/>
                <w:szCs w:val="22"/>
              </w:rPr>
              <w:t xml:space="preserve"> </w:t>
            </w:r>
          </w:p>
          <w:p>
            <w:pPr>
              <w:pStyle w:val="divdocumentulli"/>
              <w:numPr>
                <w:ilvl w:val="0"/>
                <w:numId w:val="4"/>
              </w:numPr>
              <w:spacing w:before="10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Took daily attendance, notifying classroom teacher immediately of any student absences.</w:t>
            </w:r>
          </w:p>
          <w:p>
            <w:pPr>
              <w:pStyle w:val="divdocumentulli"/>
              <w:numPr>
                <w:ilvl w:val="0"/>
                <w:numId w:val="4"/>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Observed 30+ students' performance and recorded relevant data to assess progress.</w:t>
            </w:r>
          </w:p>
          <w:p>
            <w:pPr>
              <w:pStyle w:val="divdocumentulli"/>
              <w:numPr>
                <w:ilvl w:val="0"/>
                <w:numId w:val="4"/>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Enhanced learning plans and quantified student progress using quizzes, essays, and projects.</w:t>
            </w:r>
          </w:p>
          <w:p>
            <w:pPr>
              <w:pStyle w:val="divdocumentsinglecolumn"/>
              <w:pBdr>
                <w:top w:val="none" w:sz="0" w:space="0" w:color="auto"/>
                <w:left w:val="none" w:sz="0" w:space="0" w:color="auto"/>
                <w:bottom w:val="none" w:sz="0" w:space="0" w:color="auto"/>
                <w:right w:val="none" w:sz="0" w:space="0" w:color="auto"/>
              </w:pBdr>
              <w:tabs>
                <w:tab w:val="right" w:pos="10010"/>
              </w:tabs>
              <w:spacing w:before="200"/>
              <w:ind w:left="0" w:right="0"/>
              <w:jc w:val="left"/>
              <w:rPr>
                <w:rStyle w:val="divdocumentsectionparagraphWrapper"/>
                <w:rFonts w:ascii="Verdana" w:eastAsia="Verdana" w:hAnsi="Verdana" w:cs="Verdana"/>
                <w:color w:val="343B40"/>
                <w:sz w:val="22"/>
                <w:szCs w:val="22"/>
                <w:bdr w:val="none" w:sz="0" w:space="0" w:color="auto"/>
                <w:vertAlign w:val="baseline"/>
              </w:rPr>
            </w:pPr>
            <w:r>
              <w:rPr>
                <w:rStyle w:val="jobtitle"/>
                <w:rFonts w:ascii="Verdana" w:eastAsia="Verdana" w:hAnsi="Verdana" w:cs="Verdana"/>
                <w:color w:val="343B40"/>
                <w:sz w:val="22"/>
                <w:szCs w:val="22"/>
              </w:rPr>
              <w:t>Student Teacher</w:t>
            </w:r>
            <w:r>
              <w:rPr>
                <w:rStyle w:val="span"/>
                <w:rFonts w:ascii="Verdana" w:eastAsia="Verdana" w:hAnsi="Verdana" w:cs="Verdana"/>
                <w:color w:val="343B40"/>
                <w:sz w:val="22"/>
                <w:szCs w:val="22"/>
              </w:rPr>
              <w:t xml:space="preserve"> | </w:t>
            </w:r>
            <w:r>
              <w:rPr>
                <w:rStyle w:val="companyname"/>
                <w:rFonts w:ascii="Verdana" w:eastAsia="Verdana" w:hAnsi="Verdana" w:cs="Verdana"/>
                <w:sz w:val="22"/>
                <w:szCs w:val="22"/>
              </w:rPr>
              <w:t>O M Roberts Elementary School</w:t>
            </w:r>
            <w:r>
              <w:rPr>
                <w:rStyle w:val="span"/>
                <w:rFonts w:ascii="Verdana" w:eastAsia="Verdana" w:hAnsi="Verdana" w:cs="Verdana"/>
                <w:color w:val="343B40"/>
                <w:sz w:val="22"/>
                <w:szCs w:val="22"/>
              </w:rPr>
              <w:t xml:space="preserve"> - </w:t>
            </w:r>
            <w:r>
              <w:rPr>
                <w:rStyle w:val="span"/>
                <w:rFonts w:ascii="Verdana" w:eastAsia="Verdana" w:hAnsi="Verdana" w:cs="Verdana"/>
                <w:color w:val="343B40"/>
                <w:sz w:val="22"/>
                <w:szCs w:val="22"/>
              </w:rPr>
              <w:t>Lake Jackson</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TX</w:t>
            </w:r>
            <w:r>
              <w:rPr>
                <w:rStyle w:val="singlecolumnspanpaddedlinenth-child1"/>
                <w:rFonts w:ascii="Verdana" w:eastAsia="Verdana" w:hAnsi="Verdana" w:cs="Verdana"/>
                <w:color w:val="343B40"/>
                <w:sz w:val="22"/>
                <w:szCs w:val="22"/>
              </w:rPr>
              <w:t xml:space="preserve"> </w:t>
            </w:r>
            <w:r>
              <w:rPr>
                <w:rStyle w:val="datesWrapper"/>
                <w:rFonts w:ascii="Verdana" w:eastAsia="Verdana" w:hAnsi="Verdana" w:cs="Verdana"/>
                <w:color w:val="343B40"/>
                <w:sz w:val="22"/>
                <w:szCs w:val="22"/>
              </w:rPr>
              <w:tab/>
              <w:tab/>
            </w:r>
            <w:r>
              <w:rPr>
                <w:rStyle w:val="datesWrapper"/>
                <w:rFonts w:ascii="Verdana" w:eastAsia="Verdana" w:hAnsi="Verdana" w:cs="Verdana"/>
                <w:color w:val="343B40"/>
                <w:sz w:val="22"/>
                <w:szCs w:val="22"/>
              </w:rPr>
              <w:t xml:space="preserve"> </w:t>
            </w:r>
            <w:r>
              <w:rPr>
                <w:rStyle w:val="span"/>
                <w:rFonts w:ascii="Verdana" w:eastAsia="Verdana" w:hAnsi="Verdana" w:cs="Verdana"/>
                <w:i/>
                <w:iCs/>
                <w:color w:val="343B40"/>
                <w:sz w:val="22"/>
                <w:szCs w:val="22"/>
              </w:rPr>
              <w:t>09/2013</w:t>
            </w:r>
            <w:r>
              <w:rPr>
                <w:rStyle w:val="span"/>
                <w:rFonts w:ascii="Verdana" w:eastAsia="Verdana" w:hAnsi="Verdana" w:cs="Verdana"/>
                <w:i/>
                <w:iCs/>
                <w:color w:val="343B40"/>
                <w:sz w:val="22"/>
                <w:szCs w:val="22"/>
              </w:rPr>
              <w:t xml:space="preserve"> - </w:t>
            </w:r>
            <w:r>
              <w:rPr>
                <w:rStyle w:val="span"/>
                <w:rFonts w:ascii="Verdana" w:eastAsia="Verdana" w:hAnsi="Verdana" w:cs="Verdana"/>
                <w:i/>
                <w:iCs/>
                <w:color w:val="343B40"/>
                <w:sz w:val="22"/>
                <w:szCs w:val="22"/>
              </w:rPr>
              <w:t>06/2014</w:t>
            </w:r>
            <w:r>
              <w:rPr>
                <w:rStyle w:val="datesWrapper"/>
                <w:rFonts w:ascii="Verdana" w:eastAsia="Verdana" w:hAnsi="Verdana" w:cs="Verdana"/>
                <w:color w:val="343B40"/>
                <w:sz w:val="22"/>
                <w:szCs w:val="22"/>
              </w:rPr>
              <w:t xml:space="preserve"> </w:t>
            </w:r>
          </w:p>
          <w:p>
            <w:pPr>
              <w:pStyle w:val="divdocumentulli"/>
              <w:numPr>
                <w:ilvl w:val="0"/>
                <w:numId w:val="5"/>
              </w:numPr>
              <w:spacing w:before="10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Collaborated with three teachers to devise and implement coordinated educational strategies and student support networks.</w:t>
            </w:r>
          </w:p>
          <w:p>
            <w:pPr>
              <w:pStyle w:val="divdocumentulli"/>
              <w:numPr>
                <w:ilvl w:val="0"/>
                <w:numId w:val="5"/>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Prepared and presented daily lesson plans.</w:t>
            </w:r>
          </w:p>
          <w:p>
            <w:pPr>
              <w:pStyle w:val="divdocumentulli"/>
              <w:numPr>
                <w:ilvl w:val="0"/>
                <w:numId w:val="5"/>
              </w:numPr>
              <w:spacing w:before="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Get acquainted with the classroom mentor teacher.</w:t>
            </w:r>
          </w:p>
        </w:tc>
      </w:tr>
    </w:tbl>
    <w:p>
      <w:pPr>
        <w:rPr>
          <w:vanish/>
        </w:rPr>
      </w:pPr>
    </w:p>
    <w:tbl>
      <w:tblPr>
        <w:tblStyle w:val="divdocumentsection"/>
        <w:tblW w:w="0" w:type="auto"/>
        <w:tblCellSpacing w:w="0" w:type="dxa"/>
        <w:shd w:val="clear" w:color="auto" w:fill="FFFFFF"/>
        <w:tblLayout w:type="fixed"/>
        <w:tblCellMar>
          <w:top w:w="0" w:type="dxa"/>
          <w:left w:w="0" w:type="dxa"/>
          <w:bottom w:w="400" w:type="dxa"/>
          <w:right w:w="0" w:type="dxa"/>
        </w:tblCellMar>
        <w:tblLook w:val="05E0"/>
      </w:tblPr>
      <w:tblGrid>
        <w:gridCol w:w="740"/>
        <w:gridCol w:w="410"/>
        <w:gridCol w:w="10050"/>
      </w:tblGrid>
      <w:tr>
        <w:tblPrEx>
          <w:tblW w:w="0" w:type="auto"/>
          <w:tblCellSpacing w:w="0" w:type="dxa"/>
          <w:shd w:val="clear" w:color="auto" w:fill="FFFFFF"/>
          <w:tblLayout w:type="fixed"/>
          <w:tblCellMar>
            <w:top w:w="0" w:type="dxa"/>
            <w:left w:w="0" w:type="dxa"/>
            <w:bottom w:w="400" w:type="dxa"/>
            <w:right w:w="0" w:type="dxa"/>
          </w:tblCellMar>
          <w:tblLook w:val="05E0"/>
        </w:tblPrEx>
        <w:trPr>
          <w:tblCellSpacing w:w="0" w:type="dxa"/>
        </w:trPr>
        <w:tc>
          <w:tcPr>
            <w:tcW w:w="740" w:type="dxa"/>
            <w:noWrap w:val="0"/>
            <w:tcMar>
              <w:top w:w="0" w:type="dxa"/>
              <w:left w:w="0" w:type="dxa"/>
              <w:bottom w:w="0" w:type="dxa"/>
              <w:right w:w="0" w:type="dxa"/>
            </w:tcMar>
            <w:vAlign w:val="top"/>
            <w:hideMark/>
          </w:tcPr>
          <w:p>
            <w:pPr>
              <w:rPr>
                <w:rFonts w:ascii="Verdana" w:eastAsia="Verdana" w:hAnsi="Verdana" w:cs="Verdana"/>
                <w:color w:val="343B40"/>
                <w:sz w:val="22"/>
                <w:szCs w:val="22"/>
                <w:bdr w:val="none" w:sz="0" w:space="0" w:color="auto"/>
                <w:vertAlign w:val="baseline"/>
              </w:rPr>
            </w:pPr>
          </w:p>
        </w:tc>
        <w:tc>
          <w:tcPr>
            <w:tcW w:w="410" w:type="dxa"/>
            <w:tcBorders>
              <w:left w:val="single" w:sz="8" w:space="0" w:color="D0021B"/>
            </w:tcBorders>
            <w:noWrap w:val="0"/>
            <w:tcMar>
              <w:top w:w="0" w:type="dxa"/>
              <w:left w:w="1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divdocumentsectiontableCell2"/>
                <w:rFonts w:ascii="Verdana" w:eastAsia="Verdana" w:hAnsi="Verdana" w:cs="Verdana"/>
                <w:color w:val="343B40"/>
                <w:sz w:val="22"/>
                <w:szCs w:val="22"/>
                <w:bdr w:val="none" w:sz="0" w:space="0" w:color="auto"/>
                <w:vertAlign w:val="baseline"/>
              </w:rPr>
            </w:pPr>
            <w:r>
              <w:rPr>
                <w:rStyle w:val="divdocumentsectiontableCell2"/>
                <w:rFonts w:ascii="Verdana" w:eastAsia="Verdana" w:hAnsi="Verdana" w:cs="Verdana"/>
                <w:strike w:val="0"/>
                <w:color w:val="343B40"/>
                <w:sz w:val="22"/>
                <w:szCs w:val="22"/>
                <w:u w:val="none"/>
                <w:bdr w:val="none" w:sz="0" w:space="0" w:color="auto"/>
                <w:vertAlign w:val="baseline"/>
              </w:rPr>
              <w:drawing>
                <wp:anchor simplePos="0" relativeHeight="251661312" behindDoc="0" locked="0" layoutInCell="1" allowOverlap="1">
                  <wp:simplePos x="0" y="0"/>
                  <wp:positionH relativeFrom="column">
                    <wp:posOffset>-82550</wp:posOffset>
                  </wp:positionH>
                  <wp:positionV relativeFrom="paragraph">
                    <wp:posOffset>50800</wp:posOffset>
                  </wp:positionV>
                  <wp:extent cx="140148" cy="140232"/>
                  <wp:wrapNone/>
                  <wp:docPr id="1000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0"/>
                          </pic:cNvPicPr>
                        </pic:nvPicPr>
                        <pic:blipFill>
                          <a:blip xmlns:r="http://schemas.openxmlformats.org/officeDocument/2006/relationships" r:embed="rId5"/>
                          <a:stretch>
                            <a:fillRect/>
                          </a:stretch>
                        </pic:blipFill>
                        <pic:spPr>
                          <a:xfrm>
                            <a:off x="0" y="0"/>
                            <a:ext cx="140148" cy="140232"/>
                          </a:xfrm>
                          <a:prstGeom prst="rect">
                            <a:avLst/>
                          </a:prstGeom>
                        </pic:spPr>
                      </pic:pic>
                    </a:graphicData>
                  </a:graphic>
                </wp:anchor>
              </w:drawing>
            </w:r>
          </w:p>
        </w:tc>
        <w:tc>
          <w:tcPr>
            <w:tcW w:w="10050" w:type="dxa"/>
            <w:noWrap w:val="0"/>
            <w:tcMar>
              <w:top w:w="0" w:type="dxa"/>
              <w:left w:w="0" w:type="dxa"/>
              <w:bottom w:w="40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100"/>
              <w:ind w:left="0" w:right="0"/>
              <w:rPr>
                <w:rStyle w:val="divdocumentsectionparagraphWrapper"/>
                <w:rFonts w:ascii="Verdana" w:eastAsia="Verdana" w:hAnsi="Verdana" w:cs="Verdana"/>
                <w:b/>
                <w:bCs/>
                <w:caps/>
                <w:color w:val="D0021B"/>
                <w:spacing w:val="20"/>
                <w:sz w:val="26"/>
                <w:szCs w:val="26"/>
                <w:bdr w:val="none" w:sz="0" w:space="0" w:color="auto"/>
                <w:vertAlign w:val="baseline"/>
              </w:rPr>
            </w:pPr>
            <w:r>
              <w:rPr>
                <w:rStyle w:val="divdocumentsectionparagraphWrapper"/>
                <w:rFonts w:ascii="Verdana" w:eastAsia="Verdana" w:hAnsi="Verdana" w:cs="Verdana"/>
                <w:b/>
                <w:bCs/>
                <w:caps/>
                <w:color w:val="D0021B"/>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tabs>
                <w:tab w:val="right" w:pos="10030"/>
              </w:tabs>
              <w:spacing w:before="0"/>
              <w:ind w:left="0" w:right="0"/>
              <w:jc w:val="left"/>
              <w:rPr>
                <w:rStyle w:val="divdocumentsectionparagraphWrapper"/>
                <w:rFonts w:ascii="Verdana" w:eastAsia="Verdana" w:hAnsi="Verdana" w:cs="Verdana"/>
                <w:color w:val="343B40"/>
                <w:sz w:val="22"/>
                <w:szCs w:val="22"/>
                <w:bdr w:val="none" w:sz="0" w:space="0" w:color="auto"/>
                <w:vertAlign w:val="baseline"/>
              </w:rPr>
            </w:pPr>
            <w:r>
              <w:rPr>
                <w:rStyle w:val="companyname"/>
                <w:rFonts w:ascii="Verdana" w:eastAsia="Verdana" w:hAnsi="Verdana" w:cs="Verdana"/>
                <w:sz w:val="22"/>
                <w:szCs w:val="22"/>
              </w:rPr>
              <w:t>Sam Houston State University</w:t>
            </w:r>
            <w:r>
              <w:rPr>
                <w:rStyle w:val="span"/>
                <w:rFonts w:ascii="Verdana" w:eastAsia="Verdana" w:hAnsi="Verdana" w:cs="Verdana"/>
                <w:color w:val="343B40"/>
                <w:sz w:val="22"/>
                <w:szCs w:val="22"/>
              </w:rPr>
              <w:t xml:space="preserve"> - </w:t>
            </w:r>
            <w:r>
              <w:rPr>
                <w:rStyle w:val="span"/>
                <w:rFonts w:ascii="Verdana" w:eastAsia="Verdana" w:hAnsi="Verdana" w:cs="Verdana"/>
                <w:color w:val="343B40"/>
                <w:sz w:val="22"/>
                <w:szCs w:val="22"/>
              </w:rPr>
              <w:t>Huntsville</w:t>
            </w:r>
            <w:r>
              <w:rPr>
                <w:rStyle w:val="span"/>
                <w:rFonts w:ascii="Verdana" w:eastAsia="Verdana" w:hAnsi="Verdana" w:cs="Verdana"/>
                <w:color w:val="343B40"/>
                <w:sz w:val="22"/>
                <w:szCs w:val="22"/>
              </w:rPr>
              <w:t xml:space="preserve">, </w:t>
            </w:r>
            <w:r>
              <w:rPr>
                <w:rStyle w:val="span"/>
                <w:rFonts w:ascii="Verdana" w:eastAsia="Verdana" w:hAnsi="Verdana" w:cs="Verdana"/>
                <w:color w:val="343B40"/>
                <w:sz w:val="22"/>
                <w:szCs w:val="22"/>
              </w:rPr>
              <w:t>TX</w:t>
            </w:r>
            <w:r>
              <w:rPr>
                <w:rStyle w:val="singlecolumnspanpaddedlinenth-child1"/>
                <w:rFonts w:ascii="Verdana" w:eastAsia="Verdana" w:hAnsi="Verdana" w:cs="Verdana"/>
                <w:color w:val="343B40"/>
                <w:sz w:val="22"/>
                <w:szCs w:val="22"/>
              </w:rPr>
              <w:t xml:space="preserve"> </w:t>
            </w:r>
          </w:p>
          <w:p>
            <w:pPr>
              <w:pStyle w:val="spanpaddedline"/>
              <w:spacing w:before="0" w:after="0"/>
              <w:ind w:left="0" w:right="0"/>
              <w:jc w:val="left"/>
              <w:rPr>
                <w:rStyle w:val="divdocumentsectionparagraphWrapper"/>
                <w:rFonts w:ascii="Verdana" w:eastAsia="Verdana" w:hAnsi="Verdana" w:cs="Verdana"/>
                <w:color w:val="343B40"/>
                <w:sz w:val="22"/>
                <w:szCs w:val="22"/>
                <w:bdr w:val="none" w:sz="0" w:space="0" w:color="auto"/>
                <w:vertAlign w:val="baseline"/>
              </w:rPr>
            </w:pPr>
            <w:r>
              <w:rPr>
                <w:rStyle w:val="degree"/>
                <w:rFonts w:ascii="Verdana" w:eastAsia="Verdana" w:hAnsi="Verdana" w:cs="Verdana"/>
                <w:color w:val="343B40"/>
                <w:sz w:val="22"/>
                <w:szCs w:val="22"/>
              </w:rPr>
              <w:t>Bachelor of Science</w:t>
            </w:r>
            <w:r>
              <w:rPr>
                <w:rStyle w:val="span"/>
                <w:rFonts w:ascii="Verdana" w:eastAsia="Verdana" w:hAnsi="Verdana" w:cs="Verdana"/>
                <w:color w:val="343B40"/>
                <w:sz w:val="22"/>
                <w:szCs w:val="22"/>
              </w:rPr>
              <w:t xml:space="preserve">: </w:t>
            </w:r>
            <w:r>
              <w:rPr>
                <w:rStyle w:val="programline"/>
                <w:rFonts w:ascii="Verdana" w:eastAsia="Verdana" w:hAnsi="Verdana" w:cs="Verdana"/>
                <w:sz w:val="22"/>
                <w:szCs w:val="22"/>
              </w:rPr>
              <w:t>Mathematics</w:t>
            </w:r>
          </w:p>
          <w:p>
            <w:pPr>
              <w:pStyle w:val="divdocumentulli"/>
              <w:numPr>
                <w:ilvl w:val="0"/>
                <w:numId w:val="6"/>
              </w:numPr>
              <w:spacing w:before="100" w:after="0"/>
              <w:ind w:left="660" w:right="0" w:hanging="401"/>
              <w:rPr>
                <w:rStyle w:val="span"/>
                <w:rFonts w:ascii="Verdana" w:eastAsia="Verdana" w:hAnsi="Verdana" w:cs="Verdana"/>
                <w:color w:val="343B40"/>
                <w:sz w:val="22"/>
                <w:szCs w:val="22"/>
                <w:bdr w:val="none" w:sz="0" w:space="0" w:color="auto"/>
                <w:vertAlign w:val="baseline"/>
              </w:rPr>
            </w:pPr>
            <w:r>
              <w:rPr>
                <w:rStyle w:val="span"/>
                <w:rFonts w:ascii="Verdana" w:eastAsia="Verdana" w:hAnsi="Verdana" w:cs="Verdana"/>
                <w:color w:val="343B40"/>
                <w:sz w:val="22"/>
                <w:szCs w:val="22"/>
                <w:bdr w:val="none" w:sz="0" w:space="0" w:color="auto"/>
                <w:vertAlign w:val="baseline"/>
              </w:rPr>
              <w:t>Professional development completed in Math Teacher Prep Component</w:t>
            </w:r>
          </w:p>
        </w:tc>
      </w:tr>
    </w:tbl>
    <w:p>
      <w:pPr>
        <w:rPr>
          <w:vanish/>
        </w:rPr>
      </w:pPr>
    </w:p>
    <w:tbl>
      <w:tblPr>
        <w:tblStyle w:val="divdocumentsection"/>
        <w:tblW w:w="0" w:type="auto"/>
        <w:tblCellSpacing w:w="0" w:type="dxa"/>
        <w:shd w:val="clear" w:color="auto" w:fill="FFFFFF"/>
        <w:tblLayout w:type="fixed"/>
        <w:tblCellMar>
          <w:top w:w="0" w:type="dxa"/>
          <w:left w:w="0" w:type="dxa"/>
          <w:bottom w:w="400" w:type="dxa"/>
          <w:right w:w="0" w:type="dxa"/>
        </w:tblCellMar>
        <w:tblLook w:val="05E0"/>
      </w:tblPr>
      <w:tblGrid>
        <w:gridCol w:w="740"/>
        <w:gridCol w:w="410"/>
        <w:gridCol w:w="10050"/>
      </w:tblGrid>
      <w:tr>
        <w:tblPrEx>
          <w:tblW w:w="0" w:type="auto"/>
          <w:tblCellSpacing w:w="0" w:type="dxa"/>
          <w:shd w:val="clear" w:color="auto" w:fill="FFFFFF"/>
          <w:tblLayout w:type="fixed"/>
          <w:tblCellMar>
            <w:top w:w="0" w:type="dxa"/>
            <w:left w:w="0" w:type="dxa"/>
            <w:bottom w:w="400" w:type="dxa"/>
            <w:right w:w="0" w:type="dxa"/>
          </w:tblCellMar>
          <w:tblLook w:val="05E0"/>
        </w:tblPrEx>
        <w:trPr>
          <w:tblCellSpacing w:w="0" w:type="dxa"/>
        </w:trPr>
        <w:tc>
          <w:tcPr>
            <w:tcW w:w="740" w:type="dxa"/>
            <w:noWrap w:val="0"/>
            <w:tcMar>
              <w:top w:w="0" w:type="dxa"/>
              <w:left w:w="0" w:type="dxa"/>
              <w:bottom w:w="0" w:type="dxa"/>
              <w:right w:w="0" w:type="dxa"/>
            </w:tcMar>
            <w:vAlign w:val="top"/>
            <w:hideMark/>
          </w:tcPr>
          <w:p>
            <w:pPr>
              <w:rPr>
                <w:rFonts w:ascii="Verdana" w:eastAsia="Verdana" w:hAnsi="Verdana" w:cs="Verdana"/>
                <w:color w:val="343B40"/>
                <w:sz w:val="22"/>
                <w:szCs w:val="22"/>
                <w:bdr w:val="none" w:sz="0" w:space="0" w:color="auto"/>
                <w:vertAlign w:val="baseline"/>
              </w:rPr>
            </w:pPr>
          </w:p>
        </w:tc>
        <w:tc>
          <w:tcPr>
            <w:tcW w:w="410" w:type="dxa"/>
            <w:tcBorders>
              <w:left w:val="single" w:sz="8" w:space="0" w:color="D0021B"/>
            </w:tcBorders>
            <w:noWrap w:val="0"/>
            <w:tcMar>
              <w:top w:w="0" w:type="dxa"/>
              <w:left w:w="10" w:type="dxa"/>
              <w:bottom w:w="0" w:type="dxa"/>
              <w:right w:w="0" w:type="dxa"/>
            </w:tcMar>
            <w:vAlign w:val="top"/>
            <w:hideMark/>
          </w:tcPr>
          <w:p>
            <w:pPr>
              <w:pBdr>
                <w:top w:val="none" w:sz="0" w:space="0" w:color="auto"/>
                <w:left w:val="none" w:sz="0" w:space="0" w:color="auto"/>
                <w:bottom w:val="none" w:sz="0" w:space="0" w:color="auto"/>
                <w:right w:val="none" w:sz="0" w:space="0" w:color="auto"/>
              </w:pBdr>
              <w:ind w:left="0" w:right="0"/>
              <w:rPr>
                <w:rStyle w:val="divdocumentsectiontableCell2"/>
                <w:rFonts w:ascii="Verdana" w:eastAsia="Verdana" w:hAnsi="Verdana" w:cs="Verdana"/>
                <w:color w:val="343B40"/>
                <w:sz w:val="22"/>
                <w:szCs w:val="22"/>
                <w:bdr w:val="none" w:sz="0" w:space="0" w:color="auto"/>
                <w:vertAlign w:val="baseline"/>
              </w:rPr>
            </w:pPr>
            <w:r>
              <w:rPr>
                <w:rStyle w:val="divdocumentsectiontableCell2"/>
                <w:rFonts w:ascii="Verdana" w:eastAsia="Verdana" w:hAnsi="Verdana" w:cs="Verdana"/>
                <w:strike w:val="0"/>
                <w:color w:val="343B40"/>
                <w:sz w:val="22"/>
                <w:szCs w:val="22"/>
                <w:u w:val="none"/>
                <w:bdr w:val="none" w:sz="0" w:space="0" w:color="auto"/>
                <w:vertAlign w:val="baseline"/>
              </w:rPr>
              <w:drawing>
                <wp:anchor simplePos="0" relativeHeight="251662336" behindDoc="0" locked="0" layoutInCell="1" allowOverlap="1">
                  <wp:simplePos x="0" y="0"/>
                  <wp:positionH relativeFrom="column">
                    <wp:posOffset>-82550</wp:posOffset>
                  </wp:positionH>
                  <wp:positionV relativeFrom="paragraph">
                    <wp:posOffset>50800</wp:posOffset>
                  </wp:positionV>
                  <wp:extent cx="140148" cy="140232"/>
                  <wp:wrapNone/>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5"/>
                          <a:stretch>
                            <a:fillRect/>
                          </a:stretch>
                        </pic:blipFill>
                        <pic:spPr>
                          <a:xfrm>
                            <a:off x="0" y="0"/>
                            <a:ext cx="140148" cy="140232"/>
                          </a:xfrm>
                          <a:prstGeom prst="rect">
                            <a:avLst/>
                          </a:prstGeom>
                        </pic:spPr>
                      </pic:pic>
                    </a:graphicData>
                  </a:graphic>
                </wp:anchor>
              </w:drawing>
            </w:r>
          </w:p>
        </w:tc>
        <w:tc>
          <w:tcPr>
            <w:tcW w:w="10050" w:type="dxa"/>
            <w:noWrap w:val="0"/>
            <w:tcMar>
              <w:top w:w="0" w:type="dxa"/>
              <w:left w:w="0" w:type="dxa"/>
              <w:bottom w:w="400" w:type="dxa"/>
              <w:right w:w="0" w:type="dxa"/>
            </w:tcMar>
            <w:vAlign w:val="top"/>
            <w:hideMark/>
          </w:tcPr>
          <w:p>
            <w:pPr>
              <w:pStyle w:val="divdocumentdivsectiontitle"/>
              <w:pBdr>
                <w:top w:val="none" w:sz="0" w:space="0" w:color="auto"/>
                <w:left w:val="none" w:sz="0" w:space="0" w:color="auto"/>
                <w:bottom w:val="none" w:sz="0" w:space="0" w:color="auto"/>
                <w:right w:val="none" w:sz="0" w:space="0" w:color="auto"/>
              </w:pBdr>
              <w:spacing w:before="0" w:after="100"/>
              <w:ind w:left="0" w:right="0"/>
              <w:rPr>
                <w:rStyle w:val="divdocumentsectionparagraphWrapper"/>
                <w:rFonts w:ascii="Verdana" w:eastAsia="Verdana" w:hAnsi="Verdana" w:cs="Verdana"/>
                <w:b/>
                <w:bCs/>
                <w:caps/>
                <w:color w:val="D0021B"/>
                <w:spacing w:val="20"/>
                <w:sz w:val="26"/>
                <w:szCs w:val="26"/>
                <w:bdr w:val="none" w:sz="0" w:space="0" w:color="auto"/>
                <w:vertAlign w:val="baseline"/>
              </w:rPr>
            </w:pPr>
            <w:r>
              <w:rPr>
                <w:rStyle w:val="divdocumentsectionparagraphWrapper"/>
                <w:rFonts w:ascii="Verdana" w:eastAsia="Verdana" w:hAnsi="Verdana" w:cs="Verdana"/>
                <w:b/>
                <w:bCs/>
                <w:caps/>
                <w:color w:val="D0021B"/>
                <w:bdr w:val="none" w:sz="0" w:space="0" w:color="auto"/>
                <w:vertAlign w:val="baseline"/>
              </w:rPr>
              <w:t>Certifications</w:t>
            </w:r>
          </w:p>
          <w:p>
            <w:pPr>
              <w:pStyle w:val="divdocumentulli"/>
              <w:numPr>
                <w:ilvl w:val="0"/>
                <w:numId w:val="7"/>
              </w:numPr>
              <w:pBdr>
                <w:top w:val="none" w:sz="0" w:space="0" w:color="auto"/>
                <w:left w:val="none" w:sz="0" w:space="0" w:color="auto"/>
                <w:bottom w:val="none" w:sz="0" w:space="0" w:color="auto"/>
                <w:right w:val="none" w:sz="0" w:space="0" w:color="auto"/>
              </w:pBdr>
              <w:spacing w:before="10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Valid Texas Teaching Certificate - 2018</w:t>
            </w:r>
          </w:p>
          <w:p>
            <w:pPr>
              <w:pStyle w:val="divdocumentulli"/>
              <w:numPr>
                <w:ilvl w:val="0"/>
                <w:numId w:val="7"/>
              </w:numPr>
              <w:spacing w:before="0" w:after="0"/>
              <w:ind w:left="660" w:right="0" w:hanging="401"/>
              <w:rPr>
                <w:rStyle w:val="divdocumentsectionparagraphWrapper"/>
                <w:rFonts w:ascii="Verdana" w:eastAsia="Verdana" w:hAnsi="Verdana" w:cs="Verdana"/>
                <w:color w:val="343B40"/>
                <w:sz w:val="22"/>
                <w:szCs w:val="22"/>
                <w:bdr w:val="none" w:sz="0" w:space="0" w:color="auto"/>
                <w:vertAlign w:val="baseline"/>
              </w:rPr>
            </w:pPr>
            <w:r>
              <w:rPr>
                <w:rStyle w:val="divdocumentsectionparagraphWrapper"/>
                <w:rFonts w:ascii="Verdana" w:eastAsia="Verdana" w:hAnsi="Verdana" w:cs="Verdana"/>
                <w:color w:val="343B40"/>
                <w:sz w:val="22"/>
                <w:szCs w:val="22"/>
                <w:bdr w:val="none" w:sz="0" w:space="0" w:color="auto"/>
                <w:vertAlign w:val="baseline"/>
              </w:rPr>
              <w:t>Texas Teaching Certification in Math - 2014</w:t>
            </w:r>
          </w:p>
        </w:tc>
      </w:tr>
    </w:tbl>
    <w:p>
      <w:pPr>
        <w:rPr>
          <w:rFonts w:ascii="Verdana" w:eastAsia="Verdana" w:hAnsi="Verdana" w:cs="Verdana"/>
          <w:color w:val="343B40"/>
          <w:sz w:val="22"/>
          <w:szCs w:val="22"/>
          <w:bdr w:val="none" w:sz="0" w:space="0" w:color="auto"/>
          <w:vertAlign w:val="baseline"/>
        </w:rPr>
      </w:pPr>
    </w:p>
    <w:sectPr>
      <w:pgSz w:w="12240" w:h="15840"/>
      <w:pgMar w:top="640" w:right="640" w:bottom="640" w:left="40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document">
    <w:name w:val="div_document"/>
    <w:basedOn w:val="Normal"/>
    <w:pPr>
      <w:shd w:val="clear" w:color="auto" w:fill="FFFFFF"/>
      <w:spacing w:line="240" w:lineRule="atLeast"/>
    </w:pPr>
    <w:rPr>
      <w:color w:val="343B40"/>
      <w:shd w:val="clear" w:color="auto" w:fill="FFFFFF"/>
    </w:rPr>
  </w:style>
  <w:style w:type="paragraph" w:customStyle="1" w:styleId="divdocumentdivfirstsection">
    <w:name w:val="div_document_div_firstsection"/>
    <w:basedOn w:val="Normal"/>
    <w:pPr>
      <w:pBdr>
        <w:top w:val="none" w:sz="0" w:space="0" w:color="auto"/>
        <w:left w:val="none" w:sz="0" w:space="20" w:color="auto"/>
        <w:bottom w:val="none" w:sz="0" w:space="0" w:color="auto"/>
        <w:right w:val="none" w:sz="0" w:space="0" w:color="auto"/>
      </w:pBdr>
    </w:pPr>
    <w:rPr>
      <w:bdr w:val="none" w:sz="0" w:space="0" w:color="auto"/>
    </w:rPr>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580" w:lineRule="atLeast"/>
      <w:jc w:val="left"/>
    </w:pPr>
    <w:rPr>
      <w:b/>
      <w:bCs/>
      <w:caps/>
      <w:color w:val="343B40"/>
      <w:spacing w:val="20"/>
      <w:sz w:val="56"/>
      <w:szCs w:val="56"/>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pPr>
      <w:pBdr>
        <w:top w:val="none" w:sz="0" w:space="0" w:color="auto"/>
        <w:left w:val="none" w:sz="0" w:space="20" w:color="auto"/>
        <w:bottom w:val="none" w:sz="0" w:space="0" w:color="auto"/>
        <w:right w:val="none" w:sz="0" w:space="0" w:color="auto"/>
      </w:pBdr>
    </w:pPr>
    <w:rPr>
      <w:bdr w:val="none" w:sz="0" w:space="0" w:color="auto"/>
    </w:rPr>
  </w:style>
  <w:style w:type="paragraph" w:customStyle="1" w:styleId="divdocumentdivSECTIONCNTCdivaddress">
    <w:name w:val="div_document_div_SECTION_CNTC_div_address"/>
    <w:basedOn w:val="Normal"/>
  </w:style>
  <w:style w:type="character" w:customStyle="1" w:styleId="divdocumentsectiontableCell1">
    <w:name w:val="div_document_section_tableCell1"/>
    <w:basedOn w:val="DefaultParagraphFont"/>
  </w:style>
  <w:style w:type="character" w:customStyle="1" w:styleId="divdocumentsectiontableCell2">
    <w:name w:val="div_document_section_tableCell2"/>
    <w:basedOn w:val="DefaultParagraphFont"/>
  </w:style>
  <w:style w:type="character" w:customStyle="1" w:styleId="divdocumentsectionparagraphWrapper">
    <w:name w:val="div_document_section_paragraphWrapper"/>
    <w:basedOn w:val="DefaultParagraphFont"/>
  </w:style>
  <w:style w:type="paragraph" w:customStyle="1" w:styleId="divdocumentdivheading">
    <w:name w:val="div_document_div_heading"/>
    <w:basedOn w:val="Normal"/>
    <w:rPr>
      <w:color w:val="D0021B"/>
    </w:rPr>
  </w:style>
  <w:style w:type="paragraph" w:customStyle="1" w:styleId="divdocumentdivsectiontitle">
    <w:name w:val="div_document_div_sectiontitle"/>
    <w:basedOn w:val="Normal"/>
    <w:pPr>
      <w:spacing w:line="320" w:lineRule="atLeast"/>
    </w:pPr>
    <w:rPr>
      <w:spacing w:val="20"/>
      <w:sz w:val="26"/>
      <w:szCs w:val="26"/>
    </w:rPr>
  </w:style>
  <w:style w:type="character" w:customStyle="1" w:styleId="divdocumentdivsectiontitleCharacter">
    <w:name w:val="div_document_div_sectiontitle Character"/>
    <w:basedOn w:val="DefaultParagraphFont"/>
    <w:rPr>
      <w:spacing w:val="20"/>
      <w:sz w:val="26"/>
      <w:szCs w:val="26"/>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table" w:customStyle="1" w:styleId="divdocumentsection">
    <w:name w:val="div_document_section"/>
    <w:basedOn w:val="TableNormal"/>
    <w:tblPr/>
  </w:style>
  <w:style w:type="paragraph" w:customStyle="1" w:styleId="divdocumentulli">
    <w:name w:val="div_document_ul_li"/>
    <w:basedOn w:val="Normal"/>
    <w:pPr>
      <w:pBdr>
        <w:top w:val="none" w:sz="0" w:space="0" w:color="auto"/>
        <w:left w:val="none" w:sz="0" w:space="10" w:color="auto"/>
        <w:bottom w:val="none" w:sz="0" w:space="0" w:color="auto"/>
        <w:right w:val="none" w:sz="0" w:space="0" w:color="auto"/>
      </w:pBdr>
    </w:pPr>
  </w:style>
  <w:style w:type="character" w:customStyle="1" w:styleId="divdocumentulliCharacter">
    <w:name w:val="div_document_ul_li Character"/>
    <w:basedOn w:val="DefaultParagraphFont"/>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jobtitle">
    <w:name w:val="jobtitle"/>
    <w:basedOn w:val="DefaultParagraphFont"/>
    <w:rPr>
      <w:b/>
      <w:bCs/>
    </w:rPr>
  </w:style>
  <w:style w:type="character" w:customStyle="1" w:styleId="companyname">
    <w:name w:val="companyname"/>
    <w:basedOn w:val="DefaultParagraphFont"/>
    <w:rPr>
      <w:color w:val="343B40"/>
    </w:rPr>
  </w:style>
  <w:style w:type="character" w:customStyle="1" w:styleId="datesWrapper">
    <w:name w:val="datesWrapper"/>
    <w:basedOn w:val="DefaultParagraphFont"/>
    <w:rPr>
      <w:i/>
      <w:iCs/>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paddedlineCharacter">
    <w:name w:val="span_paddedline Character"/>
    <w:basedOn w:val="span"/>
  </w:style>
  <w:style w:type="character" w:customStyle="1" w:styleId="degree">
    <w:name w:val="degree"/>
    <w:basedOn w:val="DefaultParagraphFont"/>
    <w:rPr>
      <w:b/>
      <w:bCs/>
    </w:rPr>
  </w:style>
  <w:style w:type="character" w:customStyle="1" w:styleId="programline">
    <w:name w:val="programline"/>
    <w:basedOn w:val="DefaultParagraphFont"/>
    <w:rPr>
      <w:color w:val="343B4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Washington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2e0bc3ca-0e54-4818-bbe0-628f7e035b17</vt:lpwstr>
  </property>
  <property fmtid="{D5CDD505-2E9C-101B-9397-08002B2CF9AE}" pid="3" name="x1ye=0">
    <vt:lpwstr>eDEAAB+LCAAAAAAABAAVmrW6s1oYhC+IArfiFDgEd+lwd+fqz/6LVAl5FuubNfMOCUvAPELgAgljCErgJMzjEMZCGE/wHE8J7Eka5IPi2jpfcF4wmhWCsCe9yQqB0BX1N7qIEzKDN6YCwhbEh6F2q27a3Hfk1RvAJt71pMiviF/mauCB89L5XlWcIiIA6X4T0oxlB3hLpNG9FZglXxAsqFp+IJVTGoJoNhku5aTWvJcB+o6VSCPnJh72D4mmVPP</vt:lpwstr>
  </property>
  <property fmtid="{D5CDD505-2E9C-101B-9397-08002B2CF9AE}" pid="4" name="x1ye=1">
    <vt:lpwstr>htI7EFHhQeZcCypUKDhHUPUrQaQv1yqnFkMIW8qusvM7fa8Dmth+HTkEia5NtjushLoadOm5tmBan6qHQ90u3NqxaPHNO8BXwlBIzX0CGL/iSkcDSxm/r5p28t91nz1JrfkeaRXvHGYHV/hgLaPPvAXKUmHvaB7GtVA1KNA6mIIsb0meaWbiQp8qqYbTLCPt1ZKV+EhObCqueIXRipPoDGVr0+EQRSe7LRUbEzH+rDa7k1xNOAU59a3YLqzLU+x</vt:lpwstr>
  </property>
  <property fmtid="{D5CDD505-2E9C-101B-9397-08002B2CF9AE}" pid="5" name="x1ye=10">
    <vt:lpwstr>m9D+JRX9rYpdVNFqR1fL36PjUMCsrUuEAXXFOMpEn2F4GBD7krMZ8bQFhNU4bBWrzhkZrIM+QbpWJRViQUB6AtXrW5QE5SSdNmADBWGVGYKRSgePU3+9u4dp5o+FPshsBHY9c2L/R3Bk1A4qkm7DAsNZ5Bw0yWXucMIeXUlwkkhI2tIrv65wJBiqIB9qGDU0cs1jiKFQ50jqq9CIiL0/5aFerxcsL7hwip1jlM+Vtk9CDC7ahTSM1ok9Z9t61cl</vt:lpwstr>
  </property>
  <property fmtid="{D5CDD505-2E9C-101B-9397-08002B2CF9AE}" pid="6" name="x1ye=11">
    <vt:lpwstr>Ve+5mZkQKrfcNDuncRgGyT0v3h9+lqgWHstTZQVP8WNw4r/IieaGFPwspBm8Euqu1vCvc4N4RuGDbcpmtbAoSgPVIcxqyZnDGodF6pCpPkzPLiT2uL7oGb0S4uOHp29X97UHV+yGhJyCKMFF2liidglMfHVOYirS1oVB+wzCReW0huauT6E3vSPtlivMUA1kKK4u/3Y6GdpZXo2+Yv9xxUeB0X77PIV3j58qTLtaQtQmeRTg//TjYGKSZ8k9HTk</vt:lpwstr>
  </property>
  <property fmtid="{D5CDD505-2E9C-101B-9397-08002B2CF9AE}" pid="7" name="x1ye=12">
    <vt:lpwstr>DwUVlHF1zLbqmDRrboxzp7f/KJzoftYvGStkPpf8bo2a1Py0DqVWKgTfBtTEh1+U2DLfgSQbKb3RitB5E984PqcIp6c+p903hUVgyU/3CbAVS5XCRapjzGLAhxcz0phk+wJoYOf5NzxTC4dIJoZ4HmtWi+BBAayiQdKxHhntLhYST7QRHUgVfsvHXzS/b5gOBKEk1Suj0tck1+YQOEazsI3xO5niXNJODG1s+M6TE3NeRaUs1ytproY4/GekwfE</vt:lpwstr>
  </property>
  <property fmtid="{D5CDD505-2E9C-101B-9397-08002B2CF9AE}" pid="8" name="x1ye=13">
    <vt:lpwstr>RbWn0RUsQ6rVbpoLdyDhmoHT3AQA2nRh0/B8kphdVLzDsHUWaPzjvvZGT3pQCyxHLgGGq/2rqdlkncKu8R/lUTDvGsv4MJpBduYpWrLVekjm24I3/tqOOcYdZCJovp9dWyjMGZd2ap+1LKWmtLEkpct3sku1usyg5YjqrkpFt9Bj8iR5OsrWIl1wbDTcjxSwBJTdWWwmdE81Is3YWK9fIXo3ciybdtsoaqX/eBGhQjnGnY0wObduBF6PFb76zHL</vt:lpwstr>
  </property>
  <property fmtid="{D5CDD505-2E9C-101B-9397-08002B2CF9AE}" pid="9" name="x1ye=14">
    <vt:lpwstr>aVwrT4bpH0IVBL/OmEX3oPP2oH8FRVClIcK2ZY0sas2uqByjygj1eT0qqGjT5F2beH6M0xtF8dcPpQNRJLH8pb59ff+GHlYsE/6tFU28+CR4Sr7q+6LQfJMpc9xI4nFyzJ8+oOB+Sj9vaFAURdP64D8tU7jc6f6n7r8GVnIBVlDAhKyvN8UDiHM42Rzah8mDIOmPL6A4/WpripgYATYYTqcZRyjLNYQKs+I3T0ddp8z+ywEJ1Nf2JrK7MD/T7Qn</vt:lpwstr>
  </property>
  <property fmtid="{D5CDD505-2E9C-101B-9397-08002B2CF9AE}" pid="10" name="x1ye=15">
    <vt:lpwstr>X/2BDElGOjGIG05dhj3M8t6zIrKcUx7dHxArYhIWFTdmQm6wzi3s9nUZlCkcX7o3iyTHM/ab1ZZUtFMWjh4QXLgSR7czXqD8TL0WlAB5dPEzupMAW+bhPaqXNxsqDvMgDV3N06os9wqSIvcvxZBpEtwnmGURXJ2CZVPyDYtZ3Fagk8dPyGJfdT06+kxaZmo8U05R9lkTh+cbfy580Ic0z3eXrse7MPHGct3L++79pMHb4aPP3EDpQ86pqJgGWAo</vt:lpwstr>
  </property>
  <property fmtid="{D5CDD505-2E9C-101B-9397-08002B2CF9AE}" pid="11" name="x1ye=16">
    <vt:lpwstr>K0AqMOJHzjp8fWzsM4T1R1pyl3h3Bi1+HgyoxSMckIbrVkt/ifosRZp20ZCctJwPyPi8A8+s0d6vhwdjqtmZBkCjO1/hkvstHd78Cpban+CXX0SUtHU1e9cgYeZPI3D1pfxls88/s7W9qGLuB2p5J/QEr+ZXjfbb7AMizD02sOhXo7a365X75fsrMgHo2rM6ejIs1pycdi0R7k485wBEK0M6GqvyYUt2a1xEbxUWVIY50C0zbPoqqwbQV2ilxNV</vt:lpwstr>
  </property>
  <property fmtid="{D5CDD505-2E9C-101B-9397-08002B2CF9AE}" pid="12" name="x1ye=17">
    <vt:lpwstr>91OVjhem74td3Snn1MYFd5UVycEy7ybWZ/eY4FNlcf4OfvE5vBH/+V0oX01yoTRw8lltlUqf0E8VHNf1pQdvQPaaY7o8e+Lux2QVdJzR/zbKoKQsJed5gNnMwn86nTz6r4WVOcZaxbtgAO4yGK3Mfxqb4i3xQKGd1a/gnzyChIFw/jnbPX74r35iMuQMhn08ojjCfuysUaiyjS2+XOFq079VeI8Fj+cn12XLZ96v6hBkDfTvFRzYLARIX3pD4nq</vt:lpwstr>
  </property>
  <property fmtid="{D5CDD505-2E9C-101B-9397-08002B2CF9AE}" pid="13" name="x1ye=18">
    <vt:lpwstr>Ne1anM1GiXiT+6TVJ4nMgAOpiwXKLIcGjR5sd9hizSIh9jYaAs9U4V9v3HKAvPWSxYx2W7PMo3R4TlEIJTsSj410N1issiEI+olnrmLSNg82VRjkSneT1EiQZbzUMMkBcKueVtyVl/l5trDyDzegFfFesR7Q/9KHQpeXyruJ/yUsdowRBmmFrIHVcpiTPyRAU4B1ve/7Fh4343rZnkHzGJBo3mixHFLTxhgp5nnU0R+wDzG8E/d9wKO1H7h/ERi</vt:lpwstr>
  </property>
  <property fmtid="{D5CDD505-2E9C-101B-9397-08002B2CF9AE}" pid="14" name="x1ye=19">
    <vt:lpwstr>Y6UYXVmhNoO8shGgQmBvCzPyofbyE+nYbCxf7PELAdBffs2oLNoyuiOWHzLTiy2c5wEgaZOD8IBMUVhXiUVBxpf+iz+HC2+R/Ly7DocNT0EAPAEZJaZMPfoxYpHeEHMxpaNc57T69+GDkKm6HXyh/6K0xi2GiTE4cQe9LAqTkulRR6vbnECeAZX0sPjY8Z4AxU/AR3iF+X1xf3ZdYO9aaOS8JpHzDgiqTV7g/tKz6ks5g8Je0kMSb8RzZBny3pN</vt:lpwstr>
  </property>
  <property fmtid="{D5CDD505-2E9C-101B-9397-08002B2CF9AE}" pid="15" name="x1ye=2">
    <vt:lpwstr>CXl15VgbSPtBWKAbHoclGvZ1Xb5L8fYPVmCMPqRggr3RL26xtU6iLv75EALZ1NGLscnn3Olmm+p6QUjE7cAzQJdo+eBKIA+sUOAca7OwFF9GVUStFqjpbWbZb9v13DjBrhOq+Y0raqnJ8whiJ47qjxyeZzhpOpLAIFqlARshkUaw5SAKBGVAbUZRbiA2OIAjKwQzRmtlliKFSSwpB718ynVRTZNLwXmkj7lkeThYcyOZkkRhog3cLEwujs4KC56</vt:lpwstr>
  </property>
  <property fmtid="{D5CDD505-2E9C-101B-9397-08002B2CF9AE}" pid="16" name="x1ye=20">
    <vt:lpwstr>ARtzfCUvgI2ElND5wTc5oKD1dW7pZiGHOQfTpNe3jdxyDaqxmqZnnc7oOcFvN53ZZGDnZqUjacli4Dm9fat4qoSIvWQmZP9897YEOQgS5s+IhhU3jr+934s7VHEZvBP5OPK/BP3uZD0Z7x7TJPOmWZJaBSa/SocW2zGbDxpzbEJB9y+69PhgB+zEbzN/TgTcLcQwZ592XimPJ3InR7gAhL/zLcwDFFXe/JGNrhQ66kpxdT6lwuU1MowyBpAohiM</vt:lpwstr>
  </property>
  <property fmtid="{D5CDD505-2E9C-101B-9397-08002B2CF9AE}" pid="17" name="x1ye=21">
    <vt:lpwstr>o9sj5guCTZXUvjrLTNJdzUxTo9fI3/rMpKmsRKupcM9fbtmCVYnagiX/jKCHbn0dVbWB/FqjiSy4g/HUM/SmLx5QVX92ca21x4XtwHmmqsNYbaQzquw0a+m/SerWJmZvJcG1e/Z/eFTIpmadp/UXXHwkMtLLW5R8LVvbAQAuZCR4F/SENeijeSRKr9YXZVYxpYQwxAgMB+IeMGCQ0UvKwbd9nf3qHMY/pFH1qlbr03mmvCugqH4D6GFK848DMme</vt:lpwstr>
  </property>
  <property fmtid="{D5CDD505-2E9C-101B-9397-08002B2CF9AE}" pid="18" name="x1ye=22">
    <vt:lpwstr>SHzdxz/bHQUO1TlUh1gj4iLQDZmra0QijKZMDpiVeRWoBn/9fP+VzStx0UaMtvnmQ8StIooozOzPsIOFHVcNDpTldy587OCGYntDeithoHh0J6ZTCybjyuTXSlf0KmKSdFoxmNU5MELeolvAWUqYy/fhjLIzV6B3M/LBA0ETnvYEs/Duj7w+ziW456e4UaWKh9wsnklhk9kmwO+jMFDUCS8wYQ8hq+xiVh3M0m06l2Tb82BfpY9HE4Px+gQ28fd</vt:lpwstr>
  </property>
  <property fmtid="{D5CDD505-2E9C-101B-9397-08002B2CF9AE}" pid="19" name="x1ye=23">
    <vt:lpwstr>G/haIt2TjSlekKQnyJwOv6n4lySLtG+f8sh3BZNm/7U1TBM//xsIbEXa2r/oU5sX6LAos47SJzUyUqGlX8nIyvfecQYa9cTpKbceJZxV4PLeN8w9dCP+TOSjitIch2FEmUGuTPyUJlfJOaBGXGAEcD5ndgdJC1QjPwD4DpgHFKh8pR4nIyuO+J5iczNYDxLFcBgtXg5YOUFJsAuKc/ZhI6N87JIMStxVu1PlG1RTkzlnEjTo1mVU+ZeZJlAdeEq</vt:lpwstr>
  </property>
  <property fmtid="{D5CDD505-2E9C-101B-9397-08002B2CF9AE}" pid="20" name="x1ye=24">
    <vt:lpwstr>uODxowLNIv/kqX2bPnWkzasUmhoKF8mMVx1vo8lRJRGL8JNS6/JJRGR2t/oF87OysA4JeAk//Dak019dJldU2MARkiGEg2gE5DYB0X+iYmnupdLJiyvq7iXhaQokw+S/1n31g4ZY96EXop/XVOjD+FrlE7KY7BBKVQN3qL1pTHA4KfPy2lSGic5rrdoMfa85yJGn2rcfUQymVlruv6rarIPqlSt2+aBEtEVS6vIbpOOcsCWQYkoaWvXbOVyRfTB</vt:lpwstr>
  </property>
  <property fmtid="{D5CDD505-2E9C-101B-9397-08002B2CF9AE}" pid="21" name="x1ye=25">
    <vt:lpwstr>Z1yWVqktGWNKSbfm8pxpm8DtoM44r3x/QQX9295fH6vnIjmKIqQE0Tx/B7vJDHcIt/4waW2Y837F0MA886EmSVNfuB/eYihcVX0j4Ip2uAHay2bnu4rvNjbARyNkeGX9eZzpROVAnaYiFLZuBykmaLaqRE5wjYhHunwO0oneXvJIc2Uw/rIwaP8L+GZqJse4eaQNusFj7ls+YIxy5YFH/i+fN4wWaNaU/5Ki9/O7Y4+Rlj6/DEXs12FON8v3WiN</vt:lpwstr>
  </property>
  <property fmtid="{D5CDD505-2E9C-101B-9397-08002B2CF9AE}" pid="22" name="x1ye=26">
    <vt:lpwstr>Q8N7ZS5L5bDebInm4VtnOqZn711cO0sHxNlGzyJSFtxDTBvODSzdLbNf8ujZmnWTV2cgOI91c7UzFLLtMoTOR/N1fxiN+1IZJIL+3FhmaXHxS8BtRcmv73ovosyXdI7xI8a9M/1yfsyvirj8tDZed8ANPSEkkhw7VziAUG/Pn8ZlYw9DOf4+W7eDJqkwb/XAyeYtljeWL7pLMFb/Ut4g+kULIWpbkFngtX9iGrT37kQDszqBhhRwmEl+vnDvhJv</vt:lpwstr>
  </property>
  <property fmtid="{D5CDD505-2E9C-101B-9397-08002B2CF9AE}" pid="23" name="x1ye=27">
    <vt:lpwstr>ujSjmJKeTp6uzE4WOTac4DhE6EeDaveVCT6Y+VZ0jLki4J3PKyPIWTTBkiWBVq6yG2tLCujQNSQmH5/RM4+IiCRxem35TUYCWAM+EQxymVawjh1dzLNGPJ9xdp8Qtq3s05Tt3LVlqLNHCm9+ZqxcZbEa47bbC/LtFlRhHD9Pi3DVGdmaUHilAW+gkT/7oYdOm9FiVTwYcKG6iRuuyKKKVuoyh33LCRbJO1C6+/qNb5xRFaG1r/qN/x+yPXUj5dC</vt:lpwstr>
  </property>
  <property fmtid="{D5CDD505-2E9C-101B-9397-08002B2CF9AE}" pid="24" name="x1ye=28">
    <vt:lpwstr>kqevTFdgD7AGTMHI3W9xAJoR11A5cez1vzZPEqPf0YLnuPZ8AKY47LHpItVNmd4hdEhUdgRI6WYwPl+2JdBvua9dd8zHrYg6AKjT/nibzOjrc2O3RjLV4d/sJ1Jf66n3DPN/fM0ybDUBK5QoyqLe29GdHjZQn1f2+VIX6eFitBDMl+AMlfE0wP0yga99QPZ3UO28n7K9er79IJBERKxsAxPKKSic5VidRW/yMXnWquHhscA5YdaB9PRZ+i3vsAZ</vt:lpwstr>
  </property>
  <property fmtid="{D5CDD505-2E9C-101B-9397-08002B2CF9AE}" pid="25" name="x1ye=29">
    <vt:lpwstr>i3R5ssoDbtHz47fFuzzfvu/yEsQhrjMYXfKfDxxcWBg6kKIUyQLEv1Gy3DVr5p2vuBm/sZsEumWe12wdiWsd38YiHgqCTnPhJ2ppP8izW6u9Gj0JbJji14F+R8W8QA2QkrjoNNbA+Z85vyYDW91p1cXvzzMYJpLw6P8zZUDarMXe4BXkvu18gUeST+iuccvqsa7g2Yj5YHZHpSkU+ePBaAQZTFN749FiuOW866ru6f2ZSVavD/aEFDXKpGSlrwp</vt:lpwstr>
  </property>
  <property fmtid="{D5CDD505-2E9C-101B-9397-08002B2CF9AE}" pid="26" name="x1ye=3">
    <vt:lpwstr>GHjhOqZasRV/e1GFrdx3Y8gpXez++u5W09RiG5BslxIYTq8T+6KL0/rsk8Xe8CyJUEcvDfxNcyJQc1ZElACega0miUNeKHcM0WyLGm2q6ZLlXEr85ftERBbCmBYKy1ZybrAeOTMEu8UscOR+y5O9O8+jFhoXxmsGE3M7jCRkSYKKeu3BvHfwPSrROG/JQbdyPgFz0b60p7zHscwA/OKRP0uAlrJ/oVV2/hTiLiDVvHam7hlwFbNeQO7CO8cuY3r</vt:lpwstr>
  </property>
  <property fmtid="{D5CDD505-2E9C-101B-9397-08002B2CF9AE}" pid="27" name="x1ye=30">
    <vt:lpwstr>HgSfsEvT1bcuXTsP+Qjv7sq5BBEWrT9/maIonwckkKuK6wh0njNGyr0VfQLJTisYuLVrH9gNRzpOM6VbYnc9FXY4nXiq5MOAp+Hy5Z9W6+5oZ1xcVRnORqfof8TC0pV2s0e+SHEMpb+rt1aWZK3+zP6sdmtFfHqK/F9QHvkAK2MfrveTK4tS67uOMlJ2uo9oNPzwk14UCNscPgRLjvmvc9vCFp+zt94xOK32sbdbnNOjUlhAbeP3WozLh0MtQI+</vt:lpwstr>
  </property>
  <property fmtid="{D5CDD505-2E9C-101B-9397-08002B2CF9AE}" pid="28" name="x1ye=31">
    <vt:lpwstr>k/qvdpX07qNuaz/kYu/b9NGeGy7T5zMd5FoOQfWtu72VyoKTR0FFaW+84+w+ogEbgqkyqBIdZ4y3+O22qpuNfMSc3Y095/8SGI/KyZQXe/11ncIezxq4oZJ4BB4VUr3JS7pJFHQ4+ynYEcVwWWfqLN6AD48q65mGueS2vZOtt0F/KUvSu/HIiOynymS8aFOpyBZThDBEOjm/idb8y88hYFx0uKvo9sbIx4hpmgdJWg/28S6fpUE58k5C/DfsBfM</vt:lpwstr>
  </property>
  <property fmtid="{D5CDD505-2E9C-101B-9397-08002B2CF9AE}" pid="29" name="x1ye=32">
    <vt:lpwstr>3e5hLJSyHNh6mrSsD0s7zveDWOy0Gh9LDbBZC1aU34s57XFW8iHr1LUJKfDbvSLI94gICafU0gMvoY2mOsZyXM9eK8Cpws0REDvyRqehofvPQZg92qkRMXvHo7DPQm/TUnIBjXe6/lM125T8UdmQWId1UKF/cx+MN6h8m602wiDsq6lo84k1I4BC0I8sAi+3TZWUpMxZYuR/MQxeC2YjGlHmVu/HmIfkf+svxkadYFZ9CZVW5ZnyAQNnMAoiGMP</vt:lpwstr>
  </property>
  <property fmtid="{D5CDD505-2E9C-101B-9397-08002B2CF9AE}" pid="30" name="x1ye=33">
    <vt:lpwstr>3L8aYc69w2nVzBRQ2+Y3U9G8SVn82PaT5QJii2cxfvOypmywMikLPbk6bjE+dunatYJaGhDLvGt+pvjdo2C5iENKP2/4BQOscTf3AjLUSzZwzpwW4N3ej9IOiATCCFVrteS/vfUm/JOwA/yqsoa3yGNM3YZQGJCQwN4V0Ytyk7mXeS8R9AW7cHR8GC8fRQVTw3WRnbcF0YN6Lmb69t032M4Swbo3PHJIXiAD8lLy70MyPnMj4TXCCUuH7PQglZs</vt:lpwstr>
  </property>
  <property fmtid="{D5CDD505-2E9C-101B-9397-08002B2CF9AE}" pid="31" name="x1ye=34">
    <vt:lpwstr>pEphKOI99lmi/ynh1LdW6THMcjNt1ixLhxda0w17Gnc9bNgTryhUWB0eEtmXW/xBxxwYPs+3b+avwA2FNqxY9omWHlE8PljLmsfXgFlrc3neDC1D6bSlOC0v0fW6juBDEdvYidWbr9fp3v7MMpelmeeGw8QoF/Q0NaYGDIEpb/rhvb/kXSwLZuf5Mh4dlf4Mk0w0Qf3Yk1QE2uUsC41wYlQVn/UpZNMRyMOWH0uvFw67QCNrTuQGd5eHtBiwzJe</vt:lpwstr>
  </property>
  <property fmtid="{D5CDD505-2E9C-101B-9397-08002B2CF9AE}" pid="32" name="x1ye=35">
    <vt:lpwstr>aUvgYQ23XJfnLHVumkHpQ/DHaq5hQQl/Oq3zYKnpsr5hX0U/CmMb1xnPdDzpAiwqCubgJq38+xma0EU2ZTr5Ap0+XMH/3knd3z9oYVDVedww47+ao7gGUWDunjUwuUel3cvAvG25Dbgp4dlts3coRgduI5eKK9lQZP5Vr3Zz6c1YwrGtdefVd3dB7k2EEyOzPfvmItiLJ47u1Tf2OI95Efede5/YqavZZyunWAhTLfK+EYZ3nkzEA/tp8P8vKYG</vt:lpwstr>
  </property>
  <property fmtid="{D5CDD505-2E9C-101B-9397-08002B2CF9AE}" pid="33" name="x1ye=36">
    <vt:lpwstr>57VJApSd3++FNbG+gpyVzpGMbbO9T5jynyG1KyJaxhFc90CsatQWj/qJtw2NLPNz0VbvEBHzlJ+t4LijrmuzZpm/PucdabWbhelEid12RrxsQRs7GVUL0GeVO8luycMfM2w76pUUOLjw0Jd9Gqn+jXb6n2+vetSs/lPKK2odztV7NNphLW7wzV7HB8T5cwp2VbpkyW3Qb1f8kBs/e+aj32gI3KGBf7uDC/pJ4fqU+iZN+5jOHn0dbcsaZRqTrH8</vt:lpwstr>
  </property>
  <property fmtid="{D5CDD505-2E9C-101B-9397-08002B2CF9AE}" pid="34" name="x1ye=37">
    <vt:lpwstr>IqKHHHgijpbH9Zi+PqtZLy5PqNysNwdJH0kypKHzjyMYlLS0Dt8tUyGfsLpm+zrXxomOn7y9BAiGsnW2o4PN7rW8jeOmtQQYAi9zIu4fjcB6AflOf/r1Luc6IqG30p3ZbVxu8jIFPCtdR74krSzuHjCSyuCbVX8DFvldv0vu75BW+ZZbcx+tP0jCVcHi/VlhnpECJqmzx11p5YmaPfJcyJeCE9t9DrZkW1RQW0jNLgRrUX1YZ/IFh48X9k9sgr8</vt:lpwstr>
  </property>
  <property fmtid="{D5CDD505-2E9C-101B-9397-08002B2CF9AE}" pid="35" name="x1ye=38">
    <vt:lpwstr>L7BV7oKnKu99UfbeoUYfa9TzOJsoRZECbW342BqQy3Z6A0YXd49DxasooMPhce1J9hGkGusnmW/7AFMaHuXsNhA7/+D0e/0xi54936cvCIv9b3B0GczUisNE/WiAFtCiDvWN851hq8w34itN19Erz9X898vWLWqlOb/ppmqSfK8USpjo51jvplA/2uHgTt+mKLJTh0bWcy6ftxT+qs/PtQP6xbI1nFnOKxtUo/3WYmAYqyZgbIJ6Zk/vqShawjq</vt:lpwstr>
  </property>
  <property fmtid="{D5CDD505-2E9C-101B-9397-08002B2CF9AE}" pid="36" name="x1ye=39">
    <vt:lpwstr>+g9DwXbLngnW3/Es7qntTag5kH/miwJONfPsiHMnmwEDAJ6cE1qHoDFxfrF6wwzFXgzl8CkxxuNCH2mzSGPVS2NUDtpIv9CNyyBV6TDPswwhaj0Wh35mPMD4lWjRqFMTj7AdK9nnA4qgPL3G9M1ZhpI92fvK7kfqOjCJLGGl38nrNwHs4Lb+bPXWjov7IjDT4oLn+L3XtRw++3UJeMVdXpbcRL7mzYBcDwT33ul5BeHNK8hU7lZ2yE4n6lD1mym</vt:lpwstr>
  </property>
  <property fmtid="{D5CDD505-2E9C-101B-9397-08002B2CF9AE}" pid="37" name="x1ye=4">
    <vt:lpwstr>m5Ljv5BIOAxbyjrUeKgXqSeOLJrWyuMhVC0qLSwC+QyhQFTHtFaGhN+YGO4JIoZc+liy3Fyr+fr9DtzW3UGSgLS3xZJiMv5AL+323E86KjrwtwrJ3nZrTWF5ZjX6vT89/juupTTICOe4Ld7oPkFIUZKDwpQp973QhdblUB7RchMhZfokaQ7e7y5jrxzSBX/ScPxG3AiEn4Tp9ItPWVIOl1cZHXdQlYuI9/WtLH+jI49L4BuWErwhgBNq/bB/ojA</vt:lpwstr>
  </property>
  <property fmtid="{D5CDD505-2E9C-101B-9397-08002B2CF9AE}" pid="38" name="x1ye=40">
    <vt:lpwstr>vFKvSki2wr2Phua2RMOTlnlDQx7/TLV43aiwwC7LlgPzfnbS3GYx/vhUo2Xs1jloh/GSMY67ZC//RH3PgROCG8jgULzZxUdIB7wM8hzx5X/kAZg7KDfB9uv3LS6f9sWZOCWSmUbWR3/feExem3aqmRhkQWKIIAadlw9dAwC+JjhKBWTHvMAlSnwvtOXYp5TMMwlbHBlaRRTL3un+sFKLnDDiO+dGOgkimww4b1dHX5/SXQUWL9gIofKyDHqMYYl</vt:lpwstr>
  </property>
  <property fmtid="{D5CDD505-2E9C-101B-9397-08002B2CF9AE}" pid="39" name="x1ye=41">
    <vt:lpwstr>EvWf+UDJO6UJDUERGWxShXfoKYssbbSPQz1zMESrDysGGhCj31t5SByUOwCwzHiclgWQiGflncShU8urqY0GQGGz7W/ptVCGq5iSWl3KmGl1qGzSFfS0o/9sGmnkikLkv0JthV6d/9m8YSAktUzu9cip7A797+PB8YPhnIKoVpeUibWKk/KVNQu/TDcOSL3Mj1lA5nWD3jb6V6O5EXrU5efkmF7DUChBqhaVm8gsYM4vaCr4cQogccXeuhxvKZe</vt:lpwstr>
  </property>
  <property fmtid="{D5CDD505-2E9C-101B-9397-08002B2CF9AE}" pid="40" name="x1ye=42">
    <vt:lpwstr>MgHpenWRgd9K9FJLUkn1oygRv5Sr6VMhfAVTtJ6JPtvEdVEcXHDmsRdjAVsyeaLM6C8Tj7VojxN9JDXianSHRYMuLO9nK7gycu+Gs8HLROQjaMSnboCZe9t215oRWk2a7JeXkXCOn5kJ/qhfr3ztK1DN+avod/asXu4iBwQHDS1DBQrrAnf2cSxavszQbWdwgR1/lN6sx7Q3WMFiF+tn2vGHrTJfa/8us2rri15Ydu6Sc4pXl4hlB4hWdPSOV1I</vt:lpwstr>
  </property>
  <property fmtid="{D5CDD505-2E9C-101B-9397-08002B2CF9AE}" pid="41" name="x1ye=43">
    <vt:lpwstr>tcoYN5vFvtJqJjca3nMQBt8ZE4vEM9slEwbgsUhALPiJMn+ol0a8krNf8CMYxWCjuOprtQjveXWom8h4Ib+Lt1EHVpvB0ATMYPZDFsC25wiXuDIm5YUkaF/hjCBz5/CH+jagb/y1go8067vIKlBoFU+/6EVt/Hv+rTzZYSC1l0CW1TaRaywyKqTyCYZ9lqmdIrfX3P99y9D8X1EfVVFzHUx2Rzl0t125BGJ5ovN0J+oWZpsA2tu/SKvPVHrm9tp</vt:lpwstr>
  </property>
  <property fmtid="{D5CDD505-2E9C-101B-9397-08002B2CF9AE}" pid="42" name="x1ye=44">
    <vt:lpwstr>T8NKJsplutc+xSoGniabT71CjSEZR/WIWZptlJ8cExPPU0c+I7hJ5aQJb+NxfH6xpju7hlDmhR8wxpsvn+cyYm1G6CwKbV31wuRVtl3tkuxs0IG8yeCX4qbuWBDftWQUz+3wJt7KBaKOj/zrUr/WGSI28jBm/1GtyeZcI0yLGvM77F9kmv9BLSU1nhC9oYPMPAb88PqdZicpth5uCdptDBqelfAWsv2HT3Nm5MWUmyJF6IhdxhLtBWIyJVdxNIq</vt:lpwstr>
  </property>
  <property fmtid="{D5CDD505-2E9C-101B-9397-08002B2CF9AE}" pid="43" name="x1ye=45">
    <vt:lpwstr>zfF8yGzEHhzhF8a/zuyjUJ55O1RpiGWH8VnAlCRK48kTB6LrK3bSwRnWZYFjTbou0aw0t9n/VvpPOy1rh5VIrrCbCT56U8DtS8iVl0Wae4eE4QCkg42SlTz8/7BwbzWSY8lcn7poc51KOjKqIGT5XHmJNoaT8e9TXx/MLD7VCSXPyqA49JcGCNn9AujqN41YVCkB/MyNm6jOBAz+6vxSfkJLMyzDOch0HjYuP7L7YRMQnUfov+hAURvWwiKuWNX</vt:lpwstr>
  </property>
  <property fmtid="{D5CDD505-2E9C-101B-9397-08002B2CF9AE}" pid="44" name="x1ye=46">
    <vt:lpwstr>iDrWBIsuT5pnsAV5f1WERL36i/jz8IB/++9huAOvuRZkhToQsLtOIS7R8xYB9u8WYQsVuUVFTMdDCpJuIDo1RycOYrmHcOVV143/ebuRlXdivcgLH8hpz8fZrI5CNsj02abuRFKWZM4ZtbfQ24u619ODIuJR5XDb7p5WAZRSPb3XazMuaB2ZDa/2xaCKg1zTjgFlvOs8C88CfgyQetDd8y1l/9c3c1fqnpQMMqfCie5UQ9WoI1itFfZyHQ3z5dz</vt:lpwstr>
  </property>
  <property fmtid="{D5CDD505-2E9C-101B-9397-08002B2CF9AE}" pid="45" name="x1ye=47">
    <vt:lpwstr>3EhE+Rp3fnJhMEajxlHwiMOg8rR4vXclN0tiCoKHU7bvQVC8PgXjNtfh2zRHynS39eQeFDOX39FbrL7pTuMXnF5UI4gH2fQl1iPk8MdocDyG6VxsJ/+pVgDUu4JpjU+d4ac6Bg8DcjEb98TSpffjG29CnTiNXakalxDIzFGsV8DUOKenAlzYh4OlsRFN53CDND5dIOCv6bZ/vup5y84fKtuNrn72itmePk6tTrcvQv3eRsz1eM4A+RiGd0dke6s</vt:lpwstr>
  </property>
  <property fmtid="{D5CDD505-2E9C-101B-9397-08002B2CF9AE}" pid="46" name="x1ye=48">
    <vt:lpwstr>DqoN0WaoNSB+S7nQP3VcoWhTDeN41w5OHFfbQkG3IIjuX8/cIvms4YknrJVLjCRZvjG6BOE0dfz6YSWUB2ppAwWi9VFYriukI+rkU7RyaP4Iwwky0qwInsvEfEZDD283BJiXTRxLwv3TU1vmiVf+fPs+rt0xu26WtteN8tE8Q8Q2QQq1dHpmyrJ7l+LgSHA3BUZLaVWOxjz0u38J9HBkdSU8awb5Woe8mPEx1lcJXPot23ryLr4ZDGXmc7r7Mni</vt:lpwstr>
  </property>
  <property fmtid="{D5CDD505-2E9C-101B-9397-08002B2CF9AE}" pid="47" name="x1ye=49">
    <vt:lpwstr>5xVXAuDzjrT5/yEcef3bLbNvISn5YeO7xHcmDoZsq8e1HK13r4PWt+06/OwhzArry6L/TTi4RWJhjqut+GinNOJp16XgeyIbDb4woOLWq1RwJg7kEIykMLXzNxrFVZ13WhTBVpH6X41K2d+V+PFCBnt92lmPW8EXUobK0zEem6ItdYg3mAQBp2umQ6eBBZRDPh+WKLVAnOYHTmEeNKpBg/mNcODMjylQv/XF3oHUN0KyUsQhsA3/vE50mMtjxIs</vt:lpwstr>
  </property>
  <property fmtid="{D5CDD505-2E9C-101B-9397-08002B2CF9AE}" pid="48" name="x1ye=5">
    <vt:lpwstr>+0s9YfwmbV+Pfxdpky+rv3jlQiBM9vWTy100/pD02gHMF3XIrMDqL8C5yFzl5ce5/zow6DgOQY/JZBeOGtGxWEkpEqoQCN/cDSS6QqIyh1PGnEp82YyOQBgMYwF3aguXbGzZRpEVR9jbDc8G9u2u9LfTY79ujuhRvkPn+eaAjAibmDA2pDig8w9WfdQnr623SakJ1/ielpha9Kiqm7rKOTo7JsIvlS2e05v5pxZdeOFZ5V5GWx424jt2zVCWrAL</vt:lpwstr>
  </property>
  <property fmtid="{D5CDD505-2E9C-101B-9397-08002B2CF9AE}" pid="49" name="x1ye=50">
    <vt:lpwstr>07IWBgqDn/MNYgVedtL+4Nisj1YaavIDzad+g+XkFc7/mK2l4YVfZh/vvvf9TIJQV4MQAA</vt:lpwstr>
  </property>
  <property fmtid="{D5CDD505-2E9C-101B-9397-08002B2CF9AE}" pid="50" name="x1ye=6">
    <vt:lpwstr>yxCVXxIiYChxsLbl1LPy7YuOf1R9s5G/QxyEhUMB8n4HD+vKdE6vzoDM1wwg+Dq4o2IZFJWMjhDKeXKd3TRFzxepirf9dasgk7UBctEk+xK0ipVnvXQAgW97DL3cr4+fkmMTfVIqxa1voA+0zumSbIfHS5okc4vRy17j9zBs1vP+2NmUfgUkK/1Dpd2aNw2QfhbJMokRKQDNC/L9t54TBN46k4C6lKpmzm7Em0iZUSN6rfxo18aAZCp4bvhku0w</vt:lpwstr>
  </property>
  <property fmtid="{D5CDD505-2E9C-101B-9397-08002B2CF9AE}" pid="51" name="x1ye=7">
    <vt:lpwstr>+I6+LgFCfLFyzHjufYe+CKu41dx1Bjup24BHUhzfT0TwvmqTaRgF652Xm22F2IKlC3Qj2jOiMnItm/rmnomq2WMqJRhamBquBpAdOAFqgJPSiK3jQBxJ4L3PXg+QTnrSB29l/6uM+UuLW2Rkcl6f2acXbBg/t2RtvTBoEZAQgWBwnAhI0SKEYgMmW0wbQoGoQpkoMPmVf3Y2jpR565My2WqbO3yMHlrkJRPI3Cdv1MzoFQw9ActxLjSv0a/sXUB</vt:lpwstr>
  </property>
  <property fmtid="{D5CDD505-2E9C-101B-9397-08002B2CF9AE}" pid="52" name="x1ye=8">
    <vt:lpwstr>KNoYgjzyqUuntydk99fh0KNshgvMqgrJkiSGTQfRJqgiYPjFvWPPgOT2ASXptlOqyaJH/+QoxiAnXKjax9paQplADnPJSpdQDHsVDsXcELxcUBb+YmbhU+06AX8fK4249sID4PtM9OWSiamnf8RF+YtdVjR7t+fAk4tOPUF1xvSEZc40nlP3LZzxPESeOdIQevIz+IIzXTNZYMqlzI4LvT45QGPG33kzIOePGP2FNe55IyARP9B9W1TieCZTdtP</vt:lpwstr>
  </property>
  <property fmtid="{D5CDD505-2E9C-101B-9397-08002B2CF9AE}" pid="53" name="x1ye=9">
    <vt:lpwstr>YOdf/OGtIXVaGCyQ72GZyVGKL6bPxbIFX7N3IdmlEW1fYOfl3tS9UuIwPxVszxhXFKvePXPayivztoEY75pDkSxAmXZt3QmHIeCu/75U5yTCUjZ/cnPjsbNwa+tNenWhgpecYlMeh5ZJvf8irCpjN3WQd7Z+a5kHcIg9Vrlp2IYLU3udvEYMEJdmfT2nA8XoMISKAx3gLbk60wwWBzYu6tbZNvV2yd78v0xp+MXkmSQWwW/npfBTC+5vH30p5XI</vt:lpwstr>
  </property>
</Properties>
</file>