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p>
      <w:pPr>
        <w:pStyle w:val="divdocumentbordername"/>
        <w:pBdr>
          <w:top w:val="none" w:sz="0" w:space="0" w:color="auto"/>
          <w:left w:val="none" w:sz="0" w:space="0" w:color="auto"/>
          <w:bottom w:val="none" w:sz="0" w:space="0" w:color="auto"/>
          <w:right w:val="none" w:sz="0" w:space="0" w:color="auto"/>
        </w:pBdr>
        <w:spacing w:before="0" w:after="360" w:line="120" w:lineRule="exact"/>
        <w:ind w:left="0" w:right="0"/>
        <w:rPr>
          <w:rFonts w:ascii="Palatino Linotype" w:eastAsia="Palatino Linotype" w:hAnsi="Palatino Linotype" w:cs="Palatino Linotype"/>
          <w:color w:val="404041"/>
          <w:sz w:val="4"/>
          <w:szCs w:val="4"/>
          <w:bdr w:val="none" w:sz="0" w:space="0" w:color="auto"/>
          <w:vertAlign w:val="baseline"/>
        </w:rPr>
      </w:pPr>
    </w:p>
    <w:p>
      <w:pPr>
        <w:pStyle w:val="divdocumentdivname"/>
        <w:pBdr>
          <w:top w:val="none" w:sz="0" w:space="0" w:color="auto"/>
          <w:left w:val="none" w:sz="0" w:space="0" w:color="auto"/>
          <w:bottom w:val="none" w:sz="0" w:space="0" w:color="auto"/>
          <w:right w:val="none" w:sz="0" w:space="0" w:color="auto"/>
        </w:pBdr>
        <w:spacing w:before="0" w:after="0" w:line="560" w:lineRule="atLeast"/>
        <w:ind w:left="0" w:right="0"/>
        <w:rPr>
          <w:rFonts w:ascii="Palatino Linotype" w:eastAsia="Palatino Linotype" w:hAnsi="Palatino Linotype" w:cs="Palatino Linotype"/>
          <w:b/>
          <w:bCs/>
          <w:caps/>
          <w:color w:val="404041"/>
          <w:sz w:val="44"/>
          <w:szCs w:val="44"/>
          <w:bdr w:val="none" w:sz="0" w:space="0" w:color="auto"/>
          <w:vertAlign w:val="baseline"/>
        </w:rPr>
      </w:pPr>
      <w:r>
        <w:rPr>
          <w:rStyle w:val="span"/>
          <w:rFonts w:ascii="Palatino Linotype" w:eastAsia="Palatino Linotype" w:hAnsi="Palatino Linotype" w:cs="Palatino Linotype"/>
          <w:b/>
          <w:bCs/>
          <w:caps/>
          <w:sz w:val="44"/>
          <w:szCs w:val="44"/>
        </w:rPr>
        <w:t>Alan</w:t>
      </w:r>
      <w:r>
        <w:rPr>
          <w:rFonts w:ascii="Palatino Linotype" w:eastAsia="Palatino Linotype" w:hAnsi="Palatino Linotype" w:cs="Palatino Linotype"/>
          <w:b/>
          <w:bCs/>
          <w:caps/>
          <w:sz w:val="44"/>
          <w:szCs w:val="44"/>
          <w:bdr w:val="none" w:sz="0" w:space="0" w:color="auto"/>
          <w:vertAlign w:val="baseline"/>
        </w:rPr>
        <w:t xml:space="preserve"> </w:t>
      </w:r>
      <w:r>
        <w:rPr>
          <w:rStyle w:val="span"/>
          <w:rFonts w:ascii="Palatino Linotype" w:eastAsia="Palatino Linotype" w:hAnsi="Palatino Linotype" w:cs="Palatino Linotype"/>
          <w:b/>
          <w:bCs/>
          <w:caps/>
          <w:sz w:val="44"/>
          <w:szCs w:val="44"/>
        </w:rPr>
        <w:t>Little</w:t>
      </w:r>
    </w:p>
    <w:p>
      <w:pPr>
        <w:pStyle w:val="div"/>
        <w:pBdr>
          <w:top w:val="none" w:sz="0" w:space="0" w:color="auto"/>
          <w:left w:val="none" w:sz="0" w:space="0" w:color="auto"/>
          <w:bottom w:val="none" w:sz="0" w:space="0" w:color="auto"/>
          <w:right w:val="none" w:sz="0" w:space="0" w:color="auto"/>
        </w:pBdr>
        <w:spacing w:before="0" w:after="0" w:line="0" w:lineRule="atLeast"/>
        <w:ind w:left="0" w:right="0"/>
        <w:rPr>
          <w:rFonts w:ascii="Palatino Linotype" w:eastAsia="Palatino Linotype" w:hAnsi="Palatino Linotype" w:cs="Palatino Linotype"/>
          <w:color w:val="404041"/>
          <w:sz w:val="0"/>
          <w:szCs w:val="0"/>
          <w:bdr w:val="none" w:sz="0" w:space="0" w:color="auto"/>
          <w:vertAlign w:val="baseline"/>
        </w:rPr>
      </w:pPr>
      <w:r>
        <w:rPr>
          <w:rFonts w:ascii="Palatino Linotype" w:eastAsia="Palatino Linotype" w:hAnsi="Palatino Linotype" w:cs="Palatino Linotype"/>
          <w:color w:val="404041"/>
          <w:sz w:val="0"/>
          <w:szCs w:val="0"/>
          <w:bdr w:val="none" w:sz="0" w:space="0" w:color="auto"/>
          <w:vertAlign w:val="baseline"/>
        </w:rPr>
        <w:t> </w:t>
      </w:r>
    </w:p>
    <w:p>
      <w:pPr>
        <w:pStyle w:val="spanpaddedline"/>
        <w:pBdr>
          <w:top w:val="none" w:sz="0" w:space="0" w:color="auto"/>
          <w:left w:val="none" w:sz="0" w:space="0" w:color="auto"/>
          <w:bottom w:val="none" w:sz="0" w:space="0" w:color="auto"/>
          <w:right w:val="none" w:sz="0" w:space="0" w:color="auto"/>
        </w:pBdr>
        <w:spacing w:before="0" w:after="0" w:line="340" w:lineRule="atLeast"/>
        <w:ind w:left="0" w:right="0"/>
        <w:rPr>
          <w:rFonts w:ascii="Palatino Linotype" w:eastAsia="Palatino Linotype" w:hAnsi="Palatino Linotype" w:cs="Palatino Linotype"/>
          <w:caps/>
          <w:color w:val="808284"/>
          <w:sz w:val="20"/>
          <w:szCs w:val="20"/>
          <w:bdr w:val="none" w:sz="0" w:space="0" w:color="auto"/>
          <w:vertAlign w:val="baseline"/>
        </w:rPr>
      </w:pPr>
      <w:r>
        <w:rPr>
          <w:rStyle w:val="span"/>
          <w:rFonts w:ascii="Palatino Linotype" w:eastAsia="Palatino Linotype" w:hAnsi="Palatino Linotype" w:cs="Palatino Linotype"/>
          <w:caps/>
          <w:color w:val="808284"/>
          <w:sz w:val="20"/>
          <w:szCs w:val="20"/>
        </w:rPr>
        <w:t>Knoxville</w:t>
      </w:r>
      <w:r>
        <w:rPr>
          <w:rStyle w:val="span"/>
          <w:rFonts w:ascii="Palatino Linotype" w:eastAsia="Palatino Linotype" w:hAnsi="Palatino Linotype" w:cs="Palatino Linotype"/>
          <w:caps/>
          <w:color w:val="808284"/>
          <w:sz w:val="20"/>
          <w:szCs w:val="20"/>
        </w:rPr>
        <w:t xml:space="preserve">, </w:t>
      </w:r>
      <w:r>
        <w:rPr>
          <w:rStyle w:val="span"/>
          <w:rFonts w:ascii="Palatino Linotype" w:eastAsia="Palatino Linotype" w:hAnsi="Palatino Linotype" w:cs="Palatino Linotype"/>
          <w:caps/>
          <w:color w:val="808284"/>
          <w:sz w:val="20"/>
          <w:szCs w:val="20"/>
        </w:rPr>
        <w:t>TN</w:t>
      </w:r>
      <w:r>
        <w:rPr>
          <w:rStyle w:val="documentzipsuffix"/>
          <w:rFonts w:ascii="Palatino Linotype" w:eastAsia="Palatino Linotype" w:hAnsi="Palatino Linotype" w:cs="Palatino Linotype"/>
          <w:caps/>
          <w:color w:val="808284"/>
          <w:sz w:val="20"/>
          <w:szCs w:val="20"/>
        </w:rPr>
        <w:t xml:space="preserve"> </w:t>
      </w:r>
      <w:r>
        <w:rPr>
          <w:rStyle w:val="span"/>
          <w:rFonts w:ascii="Palatino Linotype" w:eastAsia="Palatino Linotype" w:hAnsi="Palatino Linotype" w:cs="Palatino Linotype"/>
          <w:caps/>
          <w:color w:val="808284"/>
          <w:sz w:val="20"/>
          <w:szCs w:val="20"/>
        </w:rPr>
        <w:t>37918</w:t>
      </w:r>
      <w:r>
        <w:rPr>
          <w:rStyle w:val="span"/>
          <w:rFonts w:ascii="Palatino Linotype" w:eastAsia="Palatino Linotype" w:hAnsi="Palatino Linotype" w:cs="Palatino Linotype"/>
          <w:caps/>
          <w:color w:val="808284"/>
          <w:sz w:val="20"/>
          <w:szCs w:val="20"/>
        </w:rPr>
        <w:t> </w:t>
      </w:r>
      <w:r>
        <w:rPr>
          <w:rStyle w:val="documentzipsuffix"/>
          <w:rFonts w:ascii="Palatino Linotype" w:eastAsia="Palatino Linotype" w:hAnsi="Palatino Linotype" w:cs="Palatino Linotype"/>
          <w:caps/>
          <w:color w:val="808284"/>
          <w:sz w:val="20"/>
          <w:szCs w:val="20"/>
        </w:rPr>
        <w:t xml:space="preserve"> </w:t>
      </w:r>
      <w:r>
        <w:rPr>
          <w:rStyle w:val="span"/>
          <w:rFonts w:ascii="Palatino Linotype" w:eastAsia="Palatino Linotype" w:hAnsi="Palatino Linotype" w:cs="Palatino Linotype"/>
          <w:caps/>
          <w:vanish/>
          <w:color w:val="808284"/>
          <w:sz w:val="20"/>
          <w:szCs w:val="20"/>
        </w:rPr>
        <w:t>37918</w:t>
      </w:r>
      <w:r>
        <w:rPr>
          <w:rStyle w:val="span"/>
          <w:rFonts w:ascii="Palatino Linotype" w:eastAsia="Palatino Linotype" w:hAnsi="Palatino Linotype" w:cs="Palatino Linotype"/>
          <w:caps/>
          <w:vanish/>
          <w:color w:val="808284"/>
          <w:sz w:val="20"/>
          <w:szCs w:val="20"/>
        </w:rPr>
        <w:t xml:space="preserve">, </w:t>
      </w:r>
      <w:r>
        <w:rPr>
          <w:rStyle w:val="span"/>
          <w:rFonts w:ascii="Palatino Linotype" w:eastAsia="Palatino Linotype" w:hAnsi="Palatino Linotype" w:cs="Palatino Linotype"/>
          <w:caps/>
          <w:vanish/>
          <w:color w:val="808284"/>
          <w:sz w:val="20"/>
          <w:szCs w:val="20"/>
        </w:rPr>
        <w:t>Knoxville</w:t>
      </w:r>
      <w:r>
        <w:rPr>
          <w:rStyle w:val="span"/>
          <w:rFonts w:ascii="Palatino Linotype" w:eastAsia="Palatino Linotype" w:hAnsi="Palatino Linotype" w:cs="Palatino Linotype"/>
          <w:caps/>
          <w:vanish/>
          <w:color w:val="808284"/>
          <w:sz w:val="20"/>
          <w:szCs w:val="20"/>
        </w:rPr>
        <w:t xml:space="preserve">, </w:t>
      </w:r>
      <w:r>
        <w:rPr>
          <w:rStyle w:val="span"/>
          <w:rFonts w:ascii="Palatino Linotype" w:eastAsia="Palatino Linotype" w:hAnsi="Palatino Linotype" w:cs="Palatino Linotype"/>
          <w:caps/>
          <w:vanish/>
          <w:color w:val="808284"/>
          <w:sz w:val="20"/>
          <w:szCs w:val="20"/>
        </w:rPr>
        <w:t>TN</w:t>
      </w:r>
      <w:r>
        <w:rPr>
          <w:rStyle w:val="span"/>
          <w:rFonts w:ascii="Palatino Linotype" w:eastAsia="Palatino Linotype" w:hAnsi="Palatino Linotype" w:cs="Palatino Linotype"/>
          <w:caps/>
          <w:vanish/>
          <w:color w:val="808284"/>
          <w:sz w:val="20"/>
          <w:szCs w:val="20"/>
        </w:rPr>
        <w:t> </w:t>
      </w:r>
      <w:r>
        <w:rPr>
          <w:rStyle w:val="documentzipprefix"/>
          <w:rFonts w:ascii="Palatino Linotype" w:eastAsia="Palatino Linotype" w:hAnsi="Palatino Linotype" w:cs="Palatino Linotype"/>
          <w:caps/>
          <w:color w:val="808284"/>
          <w:sz w:val="20"/>
          <w:szCs w:val="20"/>
        </w:rPr>
        <w:t xml:space="preserve"> </w:t>
      </w:r>
    </w:p>
    <w:p>
      <w:pPr>
        <w:pStyle w:val="spanpaddedline"/>
        <w:spacing w:before="0" w:after="0" w:line="340" w:lineRule="atLeast"/>
        <w:ind w:left="0" w:right="0"/>
        <w:rPr>
          <w:rFonts w:ascii="Palatino Linotype" w:eastAsia="Palatino Linotype" w:hAnsi="Palatino Linotype" w:cs="Palatino Linotype"/>
          <w:caps/>
          <w:color w:val="808284"/>
          <w:sz w:val="20"/>
          <w:szCs w:val="20"/>
          <w:bdr w:val="none" w:sz="0" w:space="0" w:color="auto"/>
          <w:vertAlign w:val="baseline"/>
        </w:rPr>
      </w:pPr>
      <w:r>
        <w:rPr>
          <w:rStyle w:val="span"/>
          <w:rFonts w:ascii="Palatino Linotype" w:eastAsia="Palatino Linotype" w:hAnsi="Palatino Linotype" w:cs="Palatino Linotype"/>
          <w:caps/>
          <w:color w:val="808284"/>
          <w:sz w:val="20"/>
          <w:szCs w:val="20"/>
        </w:rPr>
        <w:t>(555) 555-5555</w:t>
      </w:r>
      <w:r>
        <w:rPr>
          <w:rFonts w:ascii="Palatino Linotype" w:eastAsia="Palatino Linotype" w:hAnsi="Palatino Linotype" w:cs="Palatino Linotype"/>
          <w:caps/>
          <w:color w:val="808284"/>
          <w:sz w:val="20"/>
          <w:szCs w:val="20"/>
          <w:bdr w:val="none" w:sz="0" w:space="0" w:color="auto"/>
          <w:vertAlign w:val="baseline"/>
        </w:rPr>
        <w:t xml:space="preserve"> </w:t>
      </w:r>
      <w:r>
        <w:rPr>
          <w:rStyle w:val="span"/>
          <w:rFonts w:ascii="Palatino Linotype" w:eastAsia="Palatino Linotype" w:hAnsi="Palatino Linotype" w:cs="Palatino Linotype"/>
          <w:caps/>
          <w:color w:val="808284"/>
          <w:sz w:val="20"/>
          <w:szCs w:val="20"/>
        </w:rPr>
        <w:t xml:space="preserve">| </w:t>
      </w:r>
      <w:r>
        <w:rPr>
          <w:rStyle w:val="spanemail"/>
          <w:rFonts w:ascii="Palatino Linotype" w:eastAsia="Palatino Linotype" w:hAnsi="Palatino Linotype" w:cs="Palatino Linotype"/>
          <w:sz w:val="20"/>
          <w:szCs w:val="20"/>
        </w:rPr>
        <w:t>example@example.com</w:t>
      </w:r>
      <w:r>
        <w:rPr>
          <w:rFonts w:ascii="Palatino Linotype" w:eastAsia="Palatino Linotype" w:hAnsi="Palatino Linotype" w:cs="Palatino Linotype"/>
          <w:caps/>
          <w:color w:val="808284"/>
          <w:sz w:val="20"/>
          <w:szCs w:val="20"/>
          <w:bdr w:val="none" w:sz="0" w:space="0" w:color="auto"/>
          <w:vertAlign w:val="baseline"/>
        </w:rPr>
        <w:t xml:space="preserve"> </w:t>
      </w:r>
    </w:p>
    <w:p>
      <w:pPr>
        <w:pStyle w:val="divdocumentSECTIONCNTCbottompaddingdiv"/>
        <w:pBdr>
          <w:top w:val="none" w:sz="0" w:space="0" w:color="auto"/>
          <w:left w:val="none" w:sz="0" w:space="0" w:color="auto"/>
          <w:bottom w:val="single" w:sz="8" w:space="0" w:color="B2B0BF"/>
          <w:right w:val="none" w:sz="0" w:space="0" w:color="auto"/>
        </w:pBdr>
        <w:spacing w:before="0" w:after="0" w:line="280" w:lineRule="exact"/>
        <w:ind w:left="0" w:right="0"/>
        <w:rPr>
          <w:rFonts w:ascii="Palatino Linotype" w:eastAsia="Palatino Linotype" w:hAnsi="Palatino Linotype" w:cs="Palatino Linotype"/>
          <w:caps/>
          <w:color w:val="808284"/>
          <w:sz w:val="20"/>
          <w:szCs w:val="20"/>
          <w:bdr w:val="none" w:sz="0" w:space="0" w:color="auto"/>
          <w:vertAlign w:val="baseline"/>
        </w:rPr>
      </w:pPr>
    </w:p>
    <w:p>
      <w:pPr>
        <w:pStyle w:val="divdocumentdivsectiontitle"/>
        <w:pBdr>
          <w:top w:val="none" w:sz="0" w:space="0" w:color="auto"/>
          <w:left w:val="none" w:sz="0" w:space="0" w:color="auto"/>
          <w:bottom w:val="none" w:sz="0" w:space="0" w:color="auto"/>
          <w:right w:val="none" w:sz="0" w:space="0" w:color="auto"/>
        </w:pBdr>
        <w:spacing w:before="0" w:after="140"/>
        <w:ind w:left="0" w:right="0"/>
        <w:rPr>
          <w:rFonts w:ascii="Palatino Linotype" w:eastAsia="Palatino Linotype" w:hAnsi="Palatino Linotype" w:cs="Palatino Linotype"/>
          <w:b/>
          <w:bCs/>
          <w:i/>
          <w:iCs/>
          <w:caps/>
          <w:color w:val="404041"/>
          <w:sz w:val="28"/>
          <w:szCs w:val="28"/>
          <w:bdr w:val="none" w:sz="0" w:space="0" w:color="auto"/>
          <w:vertAlign w:val="baseline"/>
        </w:rPr>
      </w:pPr>
      <w:r>
        <w:rPr>
          <w:rFonts w:ascii="Palatino Linotype" w:eastAsia="Palatino Linotype" w:hAnsi="Palatino Linotype" w:cs="Palatino Linotype"/>
          <w:b/>
          <w:bCs/>
          <w:i/>
          <w:iCs/>
          <w:caps/>
          <w:color w:val="404041"/>
          <w:bdr w:val="none" w:sz="0" w:space="0" w:color="auto"/>
          <w:vertAlign w:val="baseline"/>
        </w:rPr>
        <w:t>Professional Summary</w:t>
      </w:r>
    </w:p>
    <w:p>
      <w:pPr>
        <w:pStyle w:val="p"/>
        <w:pBdr>
          <w:top w:val="none" w:sz="0" w:space="0" w:color="auto"/>
          <w:left w:val="none" w:sz="0" w:space="0" w:color="auto"/>
          <w:bottom w:val="none" w:sz="0" w:space="0" w:color="auto"/>
          <w:right w:val="none" w:sz="0" w:space="0" w:color="auto"/>
        </w:pBdr>
        <w:spacing w:before="0" w:after="0" w:line="280" w:lineRule="atLeast"/>
        <w:ind w:left="0" w:right="0"/>
        <w:rPr>
          <w:rFonts w:ascii="Palatino Linotype" w:eastAsia="Palatino Linotype" w:hAnsi="Palatino Linotype" w:cs="Palatino Linotype"/>
          <w:b/>
          <w:bCs/>
          <w:color w:val="404041"/>
          <w:bdr w:val="none" w:sz="0" w:space="0" w:color="auto"/>
          <w:vertAlign w:val="baseline"/>
        </w:rPr>
      </w:pPr>
      <w:r>
        <w:rPr>
          <w:rFonts w:ascii="Palatino Linotype" w:eastAsia="Palatino Linotype" w:hAnsi="Palatino Linotype" w:cs="Palatino Linotype"/>
          <w:b/>
          <w:bCs/>
          <w:color w:val="404041"/>
          <w:bdr w:val="none" w:sz="0" w:space="0" w:color="auto"/>
          <w:vertAlign w:val="baseline"/>
        </w:rPr>
        <w:t>Detail-oriented accountant with six years effectively maintaining accurate accounting information for large-scale financial organizations. History working as part of financial team to manage diverse financial functions, tax management and reporting. Works closely with executive management on complex mergers and acquisitions and divestitures.</w:t>
      </w:r>
    </w:p>
    <w:p>
      <w:pPr>
        <w:pStyle w:val="divdocumentdivsectiontitle"/>
        <w:pBdr>
          <w:top w:val="none" w:sz="0" w:space="0" w:color="auto"/>
          <w:left w:val="none" w:sz="0" w:space="0" w:color="auto"/>
          <w:bottom w:val="none" w:sz="0" w:space="0" w:color="auto"/>
          <w:right w:val="none" w:sz="0" w:space="0" w:color="auto"/>
        </w:pBdr>
        <w:spacing w:before="160" w:after="140"/>
        <w:ind w:left="0" w:right="0"/>
        <w:rPr>
          <w:rFonts w:ascii="Palatino Linotype" w:eastAsia="Palatino Linotype" w:hAnsi="Palatino Linotype" w:cs="Palatino Linotype"/>
          <w:b/>
          <w:bCs/>
          <w:i/>
          <w:iCs/>
          <w:caps/>
          <w:color w:val="404041"/>
          <w:sz w:val="28"/>
          <w:szCs w:val="28"/>
          <w:bdr w:val="none" w:sz="0" w:space="0" w:color="auto"/>
          <w:vertAlign w:val="baseline"/>
        </w:rPr>
      </w:pPr>
      <w:r>
        <w:rPr>
          <w:rFonts w:ascii="Palatino Linotype" w:eastAsia="Palatino Linotype" w:hAnsi="Palatino Linotype" w:cs="Palatino Linotype"/>
          <w:b/>
          <w:bCs/>
          <w:i/>
          <w:iCs/>
          <w:caps/>
          <w:color w:val="404041"/>
          <w:bdr w:val="none" w:sz="0" w:space="0" w:color="auto"/>
          <w:vertAlign w:val="baseline"/>
        </w:rPr>
        <w:t>Skills</w:t>
      </w:r>
    </w:p>
    <w:tbl>
      <w:tblPr>
        <w:tblStyle w:val="divdocumenttable"/>
        <w:tblW w:w="0" w:type="auto"/>
        <w:tblLayout w:type="fixed"/>
        <w:tblCellMar>
          <w:top w:w="0" w:type="dxa"/>
          <w:left w:w="0" w:type="dxa"/>
          <w:bottom w:w="0" w:type="dxa"/>
          <w:right w:w="0" w:type="dxa"/>
        </w:tblCellMar>
        <w:tblLook w:val="05E0"/>
      </w:tblPr>
      <w:tblGrid>
        <w:gridCol w:w="4920"/>
        <w:gridCol w:w="4920"/>
      </w:tblGrid>
      <w:tr>
        <w:tblPrEx>
          <w:tblW w:w="0" w:type="auto"/>
          <w:tblLayout w:type="fixed"/>
          <w:tblCellMar>
            <w:top w:w="0" w:type="dxa"/>
            <w:left w:w="0" w:type="dxa"/>
            <w:bottom w:w="0" w:type="dxa"/>
            <w:right w:w="0" w:type="dxa"/>
          </w:tblCellMar>
          <w:tblLook w:val="05E0"/>
        </w:tblPrEx>
        <w:tc>
          <w:tcPr>
            <w:tcW w:w="4920" w:type="dxa"/>
            <w:noWrap w:val="0"/>
            <w:tcMar>
              <w:top w:w="5" w:type="dxa"/>
              <w:left w:w="5" w:type="dxa"/>
              <w:bottom w:w="5" w:type="dxa"/>
              <w:right w:w="5" w:type="dxa"/>
            </w:tcMar>
            <w:vAlign w:val="top"/>
            <w:hideMark/>
          </w:tcPr>
          <w:p>
            <w:pPr>
              <w:pStyle w:val="ulli"/>
              <w:numPr>
                <w:ilvl w:val="0"/>
                <w:numId w:val="1"/>
              </w:numPr>
              <w:spacing w:before="0" w:after="0" w:line="280" w:lineRule="atLeast"/>
              <w:ind w:left="460" w:right="0" w:hanging="201"/>
              <w:rPr>
                <w:rFonts w:ascii="Palatino Linotype" w:eastAsia="Palatino Linotype" w:hAnsi="Palatino Linotype" w:cs="Palatino Linotype"/>
                <w:color w:val="404041"/>
                <w:sz w:val="22"/>
                <w:szCs w:val="22"/>
                <w:bdr w:val="none" w:sz="0" w:space="0" w:color="auto"/>
                <w:vertAlign w:val="baseline"/>
              </w:rPr>
            </w:pPr>
            <w:r>
              <w:rPr>
                <w:rFonts w:ascii="Palatino Linotype" w:eastAsia="Palatino Linotype" w:hAnsi="Palatino Linotype" w:cs="Palatino Linotype"/>
                <w:color w:val="404041"/>
                <w:sz w:val="22"/>
                <w:szCs w:val="22"/>
                <w:bdr w:val="none" w:sz="0" w:space="0" w:color="auto"/>
                <w:vertAlign w:val="baseline"/>
              </w:rPr>
              <w:t>Intuit QuickBooks specialist</w:t>
            </w:r>
          </w:p>
          <w:p>
            <w:pPr>
              <w:pStyle w:val="ulli"/>
              <w:numPr>
                <w:ilvl w:val="0"/>
                <w:numId w:val="1"/>
              </w:numPr>
              <w:spacing w:before="0" w:after="0" w:line="280" w:lineRule="atLeast"/>
              <w:ind w:left="460" w:right="0" w:hanging="201"/>
              <w:rPr>
                <w:rFonts w:ascii="Palatino Linotype" w:eastAsia="Palatino Linotype" w:hAnsi="Palatino Linotype" w:cs="Palatino Linotype"/>
                <w:color w:val="404041"/>
                <w:sz w:val="22"/>
                <w:szCs w:val="22"/>
                <w:bdr w:val="none" w:sz="0" w:space="0" w:color="auto"/>
                <w:vertAlign w:val="baseline"/>
              </w:rPr>
            </w:pPr>
            <w:r>
              <w:rPr>
                <w:rFonts w:ascii="Palatino Linotype" w:eastAsia="Palatino Linotype" w:hAnsi="Palatino Linotype" w:cs="Palatino Linotype"/>
                <w:color w:val="404041"/>
                <w:sz w:val="22"/>
                <w:szCs w:val="22"/>
                <w:bdr w:val="none" w:sz="0" w:space="0" w:color="auto"/>
                <w:vertAlign w:val="baseline"/>
              </w:rPr>
              <w:t>Account reconciliation specialist</w:t>
            </w:r>
          </w:p>
          <w:p>
            <w:pPr>
              <w:pStyle w:val="ulli"/>
              <w:numPr>
                <w:ilvl w:val="0"/>
                <w:numId w:val="1"/>
              </w:numPr>
              <w:spacing w:before="0" w:after="0" w:line="280" w:lineRule="atLeast"/>
              <w:ind w:left="460" w:right="0" w:hanging="201"/>
              <w:rPr>
                <w:rFonts w:ascii="Palatino Linotype" w:eastAsia="Palatino Linotype" w:hAnsi="Palatino Linotype" w:cs="Palatino Linotype"/>
                <w:color w:val="404041"/>
                <w:sz w:val="22"/>
                <w:szCs w:val="22"/>
                <w:bdr w:val="none" w:sz="0" w:space="0" w:color="auto"/>
                <w:vertAlign w:val="baseline"/>
              </w:rPr>
            </w:pPr>
            <w:r>
              <w:rPr>
                <w:rFonts w:ascii="Palatino Linotype" w:eastAsia="Palatino Linotype" w:hAnsi="Palatino Linotype" w:cs="Palatino Linotype"/>
                <w:color w:val="404041"/>
                <w:sz w:val="22"/>
                <w:szCs w:val="22"/>
                <w:bdr w:val="none" w:sz="0" w:space="0" w:color="auto"/>
                <w:vertAlign w:val="baseline"/>
              </w:rPr>
              <w:t>Tax accounting specialization</w:t>
            </w:r>
          </w:p>
          <w:p>
            <w:pPr>
              <w:pStyle w:val="ulli"/>
              <w:numPr>
                <w:ilvl w:val="0"/>
                <w:numId w:val="1"/>
              </w:numPr>
              <w:spacing w:before="0" w:after="0" w:line="280" w:lineRule="atLeast"/>
              <w:ind w:left="460" w:right="0" w:hanging="201"/>
              <w:rPr>
                <w:rFonts w:ascii="Palatino Linotype" w:eastAsia="Palatino Linotype" w:hAnsi="Palatino Linotype" w:cs="Palatino Linotype"/>
                <w:color w:val="404041"/>
                <w:sz w:val="22"/>
                <w:szCs w:val="22"/>
                <w:bdr w:val="none" w:sz="0" w:space="0" w:color="auto"/>
                <w:vertAlign w:val="baseline"/>
              </w:rPr>
            </w:pPr>
            <w:r>
              <w:rPr>
                <w:rFonts w:ascii="Palatino Linotype" w:eastAsia="Palatino Linotype" w:hAnsi="Palatino Linotype" w:cs="Palatino Linotype"/>
                <w:color w:val="404041"/>
                <w:sz w:val="22"/>
                <w:szCs w:val="22"/>
                <w:bdr w:val="none" w:sz="0" w:space="0" w:color="auto"/>
                <w:vertAlign w:val="baseline"/>
              </w:rPr>
              <w:t>SAP expertise</w:t>
            </w:r>
          </w:p>
        </w:tc>
        <w:tc>
          <w:tcPr>
            <w:tcW w:w="4920" w:type="dxa"/>
            <w:tcBorders>
              <w:left w:val="single" w:sz="8" w:space="0" w:color="FFFFFF"/>
            </w:tcBorders>
            <w:noWrap w:val="0"/>
            <w:tcMar>
              <w:top w:w="5" w:type="dxa"/>
              <w:left w:w="10" w:type="dxa"/>
              <w:bottom w:w="5" w:type="dxa"/>
              <w:right w:w="5" w:type="dxa"/>
            </w:tcMar>
            <w:vAlign w:val="top"/>
            <w:hideMark/>
          </w:tcPr>
          <w:p>
            <w:pPr>
              <w:pStyle w:val="ulli"/>
              <w:numPr>
                <w:ilvl w:val="0"/>
                <w:numId w:val="2"/>
              </w:numPr>
              <w:spacing w:before="0" w:after="0" w:line="280" w:lineRule="atLeast"/>
              <w:ind w:left="460" w:right="0" w:hanging="201"/>
              <w:rPr>
                <w:rFonts w:ascii="Palatino Linotype" w:eastAsia="Palatino Linotype" w:hAnsi="Palatino Linotype" w:cs="Palatino Linotype"/>
                <w:color w:val="404041"/>
                <w:sz w:val="22"/>
                <w:szCs w:val="22"/>
                <w:bdr w:val="none" w:sz="0" w:space="0" w:color="auto"/>
                <w:vertAlign w:val="baseline"/>
              </w:rPr>
            </w:pPr>
            <w:r>
              <w:rPr>
                <w:rFonts w:ascii="Palatino Linotype" w:eastAsia="Palatino Linotype" w:hAnsi="Palatino Linotype" w:cs="Palatino Linotype"/>
                <w:color w:val="404041"/>
                <w:sz w:val="22"/>
                <w:szCs w:val="22"/>
                <w:bdr w:val="none" w:sz="0" w:space="0" w:color="auto"/>
                <w:vertAlign w:val="baseline"/>
              </w:rPr>
              <w:t>Invoice coding familiarity</w:t>
            </w:r>
          </w:p>
          <w:p>
            <w:pPr>
              <w:pStyle w:val="ulli"/>
              <w:numPr>
                <w:ilvl w:val="0"/>
                <w:numId w:val="2"/>
              </w:numPr>
              <w:spacing w:before="0" w:after="0" w:line="280" w:lineRule="atLeast"/>
              <w:ind w:left="460" w:right="0" w:hanging="201"/>
              <w:rPr>
                <w:rFonts w:ascii="Palatino Linotype" w:eastAsia="Palatino Linotype" w:hAnsi="Palatino Linotype" w:cs="Palatino Linotype"/>
                <w:color w:val="404041"/>
                <w:sz w:val="22"/>
                <w:szCs w:val="22"/>
                <w:bdr w:val="none" w:sz="0" w:space="0" w:color="auto"/>
                <w:vertAlign w:val="baseline"/>
              </w:rPr>
            </w:pPr>
            <w:r>
              <w:rPr>
                <w:rFonts w:ascii="Palatino Linotype" w:eastAsia="Palatino Linotype" w:hAnsi="Palatino Linotype" w:cs="Palatino Linotype"/>
                <w:color w:val="404041"/>
                <w:sz w:val="22"/>
                <w:szCs w:val="22"/>
                <w:bdr w:val="none" w:sz="0" w:space="0" w:color="auto"/>
                <w:vertAlign w:val="baseline"/>
              </w:rPr>
              <w:t>Excellent managerial techniques</w:t>
            </w:r>
          </w:p>
          <w:p>
            <w:pPr>
              <w:pStyle w:val="ulli"/>
              <w:numPr>
                <w:ilvl w:val="0"/>
                <w:numId w:val="2"/>
              </w:numPr>
              <w:spacing w:before="0" w:after="0" w:line="280" w:lineRule="atLeast"/>
              <w:ind w:left="460" w:right="0" w:hanging="201"/>
              <w:rPr>
                <w:rFonts w:ascii="Palatino Linotype" w:eastAsia="Palatino Linotype" w:hAnsi="Palatino Linotype" w:cs="Palatino Linotype"/>
                <w:color w:val="404041"/>
                <w:sz w:val="22"/>
                <w:szCs w:val="22"/>
                <w:bdr w:val="none" w:sz="0" w:space="0" w:color="auto"/>
                <w:vertAlign w:val="baseline"/>
              </w:rPr>
            </w:pPr>
            <w:r>
              <w:rPr>
                <w:rFonts w:ascii="Palatino Linotype" w:eastAsia="Palatino Linotype" w:hAnsi="Palatino Linotype" w:cs="Palatino Linotype"/>
                <w:color w:val="404041"/>
                <w:sz w:val="22"/>
                <w:szCs w:val="22"/>
                <w:bdr w:val="none" w:sz="0" w:space="0" w:color="auto"/>
                <w:vertAlign w:val="baseline"/>
              </w:rPr>
              <w:t>Analytical</w:t>
            </w:r>
          </w:p>
          <w:p>
            <w:pPr>
              <w:pStyle w:val="ulli"/>
              <w:numPr>
                <w:ilvl w:val="0"/>
                <w:numId w:val="2"/>
              </w:numPr>
              <w:spacing w:before="0" w:after="0" w:line="280" w:lineRule="atLeast"/>
              <w:ind w:left="460" w:right="0" w:hanging="201"/>
              <w:rPr>
                <w:rFonts w:ascii="Palatino Linotype" w:eastAsia="Palatino Linotype" w:hAnsi="Palatino Linotype" w:cs="Palatino Linotype"/>
                <w:color w:val="404041"/>
                <w:sz w:val="22"/>
                <w:szCs w:val="22"/>
                <w:bdr w:val="none" w:sz="0" w:space="0" w:color="auto"/>
                <w:vertAlign w:val="baseline"/>
              </w:rPr>
            </w:pPr>
            <w:r>
              <w:rPr>
                <w:rFonts w:ascii="Palatino Linotype" w:eastAsia="Palatino Linotype" w:hAnsi="Palatino Linotype" w:cs="Palatino Linotype"/>
                <w:color w:val="404041"/>
                <w:sz w:val="22"/>
                <w:szCs w:val="22"/>
                <w:bdr w:val="none" w:sz="0" w:space="0" w:color="auto"/>
                <w:vertAlign w:val="baseline"/>
              </w:rPr>
              <w:t>Detail-oriented</w:t>
            </w:r>
          </w:p>
        </w:tc>
      </w:tr>
    </w:tbl>
    <w:p>
      <w:pPr>
        <w:pStyle w:val="divdocumentdivsectiontitle"/>
        <w:pBdr>
          <w:top w:val="none" w:sz="0" w:space="0" w:color="auto"/>
          <w:left w:val="none" w:sz="0" w:space="0" w:color="auto"/>
          <w:bottom w:val="none" w:sz="0" w:space="0" w:color="auto"/>
          <w:right w:val="none" w:sz="0" w:space="0" w:color="auto"/>
        </w:pBdr>
        <w:spacing w:before="160" w:after="140"/>
        <w:ind w:left="0" w:right="0"/>
        <w:rPr>
          <w:rFonts w:ascii="Palatino Linotype" w:eastAsia="Palatino Linotype" w:hAnsi="Palatino Linotype" w:cs="Palatino Linotype"/>
          <w:b/>
          <w:bCs/>
          <w:i/>
          <w:iCs/>
          <w:caps/>
          <w:color w:val="404041"/>
          <w:sz w:val="28"/>
          <w:szCs w:val="28"/>
          <w:bdr w:val="none" w:sz="0" w:space="0" w:color="auto"/>
          <w:vertAlign w:val="baseline"/>
        </w:rPr>
      </w:pPr>
      <w:r>
        <w:rPr>
          <w:rFonts w:ascii="Palatino Linotype" w:eastAsia="Palatino Linotype" w:hAnsi="Palatino Linotype" w:cs="Palatino Linotype"/>
          <w:b/>
          <w:bCs/>
          <w:i/>
          <w:iCs/>
          <w:caps/>
          <w:color w:val="404041"/>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spacing w:before="0" w:line="280" w:lineRule="atLeast"/>
        <w:ind w:left="0" w:right="0"/>
        <w:rPr>
          <w:rFonts w:ascii="Palatino Linotype" w:eastAsia="Palatino Linotype" w:hAnsi="Palatino Linotype" w:cs="Palatino Linotype"/>
          <w:color w:val="404041"/>
          <w:sz w:val="22"/>
          <w:szCs w:val="22"/>
          <w:bdr w:val="none" w:sz="0" w:space="0" w:color="auto"/>
          <w:vertAlign w:val="baseline"/>
        </w:rPr>
      </w:pPr>
      <w:r>
        <w:rPr>
          <w:rStyle w:val="divdocumentspancompanyname"/>
          <w:rFonts w:ascii="Palatino Linotype" w:eastAsia="Palatino Linotype" w:hAnsi="Palatino Linotype" w:cs="Palatino Linotype"/>
          <w:b/>
          <w:bCs/>
          <w:caps/>
          <w:sz w:val="22"/>
          <w:szCs w:val="22"/>
        </w:rPr>
        <w:t>CPA Consulting Group PLLC</w:t>
      </w:r>
      <w:r>
        <w:rPr>
          <w:rStyle w:val="singlecolumnspanpaddedlinenth-child1"/>
          <w:rFonts w:ascii="Palatino Linotype" w:eastAsia="Palatino Linotype" w:hAnsi="Palatino Linotype" w:cs="Palatino Linotype"/>
          <w:color w:val="404041"/>
          <w:sz w:val="22"/>
          <w:szCs w:val="22"/>
        </w:rPr>
        <w:t xml:space="preserve"> </w:t>
      </w:r>
    </w:p>
    <w:p>
      <w:pPr>
        <w:pStyle w:val="spanpaddedline"/>
        <w:spacing w:before="0" w:after="0" w:line="280" w:lineRule="atLeast"/>
        <w:ind w:left="0" w:right="0"/>
        <w:rPr>
          <w:rFonts w:ascii="Palatino Linotype" w:eastAsia="Palatino Linotype" w:hAnsi="Palatino Linotype" w:cs="Palatino Linotype"/>
          <w:i/>
          <w:iCs/>
          <w:color w:val="C3C3C3"/>
          <w:sz w:val="22"/>
          <w:szCs w:val="22"/>
          <w:bdr w:val="none" w:sz="0" w:space="0" w:color="auto"/>
          <w:vertAlign w:val="baseline"/>
        </w:rPr>
      </w:pPr>
      <w:r>
        <w:rPr>
          <w:rStyle w:val="span"/>
          <w:rFonts w:ascii="Palatino Linotype" w:eastAsia="Palatino Linotype" w:hAnsi="Palatino Linotype" w:cs="Palatino Linotype"/>
          <w:i/>
          <w:iCs/>
          <w:color w:val="C3C3C3"/>
          <w:sz w:val="22"/>
          <w:szCs w:val="22"/>
        </w:rPr>
        <w:t>Accountant</w:t>
      </w:r>
      <w:r>
        <w:rPr>
          <w:rStyle w:val="span"/>
          <w:rFonts w:ascii="Palatino Linotype" w:eastAsia="Palatino Linotype" w:hAnsi="Palatino Linotype" w:cs="Palatino Linotype"/>
          <w:i/>
          <w:iCs/>
          <w:color w:val="C3C3C3"/>
          <w:sz w:val="22"/>
          <w:szCs w:val="22"/>
        </w:rPr>
        <w:t xml:space="preserve"> | </w:t>
      </w:r>
      <w:r>
        <w:rPr>
          <w:rStyle w:val="span"/>
          <w:rFonts w:ascii="Palatino Linotype" w:eastAsia="Palatino Linotype" w:hAnsi="Palatino Linotype" w:cs="Palatino Linotype"/>
          <w:i/>
          <w:iCs/>
          <w:color w:val="C3C3C3"/>
          <w:sz w:val="22"/>
          <w:szCs w:val="22"/>
        </w:rPr>
        <w:t>Nashville</w:t>
      </w:r>
      <w:r>
        <w:rPr>
          <w:rStyle w:val="span"/>
          <w:rFonts w:ascii="Palatino Linotype" w:eastAsia="Palatino Linotype" w:hAnsi="Palatino Linotype" w:cs="Palatino Linotype"/>
          <w:i/>
          <w:iCs/>
          <w:color w:val="C3C3C3"/>
          <w:sz w:val="22"/>
          <w:szCs w:val="22"/>
        </w:rPr>
        <w:t xml:space="preserve">, </w:t>
      </w:r>
      <w:r>
        <w:rPr>
          <w:rStyle w:val="span"/>
          <w:rFonts w:ascii="Palatino Linotype" w:eastAsia="Palatino Linotype" w:hAnsi="Palatino Linotype" w:cs="Palatino Linotype"/>
          <w:i/>
          <w:iCs/>
          <w:color w:val="C3C3C3"/>
          <w:sz w:val="22"/>
          <w:szCs w:val="22"/>
        </w:rPr>
        <w:t>TN</w:t>
      </w:r>
      <w:r>
        <w:rPr>
          <w:rFonts w:ascii="Palatino Linotype" w:eastAsia="Palatino Linotype" w:hAnsi="Palatino Linotype" w:cs="Palatino Linotype"/>
          <w:i/>
          <w:iCs/>
          <w:color w:val="C3C3C3"/>
          <w:sz w:val="22"/>
          <w:szCs w:val="22"/>
          <w:bdr w:val="none" w:sz="0" w:space="0" w:color="auto"/>
          <w:vertAlign w:val="baseline"/>
        </w:rPr>
        <w:t xml:space="preserve"> </w:t>
      </w:r>
      <w:r>
        <w:rPr>
          <w:rStyle w:val="span"/>
          <w:rFonts w:ascii="Palatino Linotype" w:eastAsia="Palatino Linotype" w:hAnsi="Palatino Linotype" w:cs="Palatino Linotype"/>
          <w:i/>
          <w:iCs/>
          <w:color w:val="C3C3C3"/>
          <w:sz w:val="22"/>
          <w:szCs w:val="22"/>
        </w:rPr>
        <w:t xml:space="preserve">| </w:t>
      </w:r>
      <w:r>
        <w:rPr>
          <w:rStyle w:val="span"/>
          <w:rFonts w:ascii="Palatino Linotype" w:eastAsia="Palatino Linotype" w:hAnsi="Palatino Linotype" w:cs="Palatino Linotype"/>
          <w:i/>
          <w:iCs/>
          <w:color w:val="C3C3C3"/>
          <w:sz w:val="22"/>
          <w:szCs w:val="22"/>
        </w:rPr>
        <w:t>August 2019</w:t>
      </w:r>
      <w:r>
        <w:rPr>
          <w:rStyle w:val="span"/>
          <w:rFonts w:ascii="Palatino Linotype" w:eastAsia="Palatino Linotype" w:hAnsi="Palatino Linotype" w:cs="Palatino Linotype"/>
          <w:i/>
          <w:iCs/>
          <w:color w:val="C3C3C3"/>
          <w:sz w:val="22"/>
          <w:szCs w:val="22"/>
        </w:rPr>
        <w:t xml:space="preserve"> - </w:t>
      </w:r>
      <w:r>
        <w:rPr>
          <w:rStyle w:val="span"/>
          <w:rFonts w:ascii="Palatino Linotype" w:eastAsia="Palatino Linotype" w:hAnsi="Palatino Linotype" w:cs="Palatino Linotype"/>
          <w:i/>
          <w:iCs/>
          <w:color w:val="C3C3C3"/>
          <w:sz w:val="22"/>
          <w:szCs w:val="22"/>
        </w:rPr>
        <w:t>Current</w:t>
      </w:r>
    </w:p>
    <w:p>
      <w:pPr>
        <w:pStyle w:val="ulli"/>
        <w:numPr>
          <w:ilvl w:val="0"/>
          <w:numId w:val="3"/>
        </w:numPr>
        <w:spacing w:before="0" w:after="0" w:line="280" w:lineRule="atLeast"/>
        <w:ind w:left="460" w:right="0" w:hanging="201"/>
        <w:rPr>
          <w:rStyle w:val="span"/>
          <w:rFonts w:ascii="Palatino Linotype" w:eastAsia="Palatino Linotype" w:hAnsi="Palatino Linotype" w:cs="Palatino Linotype"/>
          <w:color w:val="404041"/>
          <w:sz w:val="22"/>
          <w:szCs w:val="22"/>
          <w:bdr w:val="none" w:sz="0" w:space="0" w:color="auto"/>
          <w:vertAlign w:val="baseline"/>
        </w:rPr>
      </w:pPr>
      <w:r>
        <w:rPr>
          <w:rStyle w:val="span"/>
          <w:rFonts w:ascii="Palatino Linotype" w:eastAsia="Palatino Linotype" w:hAnsi="Palatino Linotype" w:cs="Palatino Linotype"/>
          <w:color w:val="404041"/>
          <w:sz w:val="22"/>
          <w:szCs w:val="22"/>
          <w:bdr w:val="none" w:sz="0" w:space="0" w:color="auto"/>
          <w:vertAlign w:val="baseline"/>
        </w:rPr>
        <w:t>Create budgets and forecasts for the management group to meet regular accounting deadlines.</w:t>
      </w:r>
    </w:p>
    <w:p>
      <w:pPr>
        <w:pStyle w:val="ulli"/>
        <w:numPr>
          <w:ilvl w:val="0"/>
          <w:numId w:val="3"/>
        </w:numPr>
        <w:spacing w:before="0" w:after="0" w:line="280" w:lineRule="atLeast"/>
        <w:ind w:left="460" w:right="0" w:hanging="201"/>
        <w:rPr>
          <w:rStyle w:val="span"/>
          <w:rFonts w:ascii="Palatino Linotype" w:eastAsia="Palatino Linotype" w:hAnsi="Palatino Linotype" w:cs="Palatino Linotype"/>
          <w:color w:val="404041"/>
          <w:sz w:val="22"/>
          <w:szCs w:val="22"/>
          <w:bdr w:val="none" w:sz="0" w:space="0" w:color="auto"/>
          <w:vertAlign w:val="baseline"/>
        </w:rPr>
      </w:pPr>
      <w:r>
        <w:rPr>
          <w:rStyle w:val="span"/>
          <w:rFonts w:ascii="Palatino Linotype" w:eastAsia="Palatino Linotype" w:hAnsi="Palatino Linotype" w:cs="Palatino Linotype"/>
          <w:color w:val="404041"/>
          <w:sz w:val="22"/>
          <w:szCs w:val="22"/>
          <w:bdr w:val="none" w:sz="0" w:space="0" w:color="auto"/>
          <w:vertAlign w:val="baseline"/>
        </w:rPr>
        <w:t>Manage entire accounting cycle, including gathering information, preparing documents, finalizing reports, and closing books.</w:t>
      </w:r>
    </w:p>
    <w:p>
      <w:pPr>
        <w:pStyle w:val="ulli"/>
        <w:numPr>
          <w:ilvl w:val="0"/>
          <w:numId w:val="3"/>
        </w:numPr>
        <w:spacing w:before="0" w:after="0" w:line="280" w:lineRule="atLeast"/>
        <w:ind w:left="460" w:right="0" w:hanging="201"/>
        <w:rPr>
          <w:rStyle w:val="span"/>
          <w:rFonts w:ascii="Palatino Linotype" w:eastAsia="Palatino Linotype" w:hAnsi="Palatino Linotype" w:cs="Palatino Linotype"/>
          <w:color w:val="404041"/>
          <w:sz w:val="22"/>
          <w:szCs w:val="22"/>
          <w:bdr w:val="none" w:sz="0" w:space="0" w:color="auto"/>
          <w:vertAlign w:val="baseline"/>
        </w:rPr>
      </w:pPr>
      <w:r>
        <w:rPr>
          <w:rStyle w:val="span"/>
          <w:rFonts w:ascii="Palatino Linotype" w:eastAsia="Palatino Linotype" w:hAnsi="Palatino Linotype" w:cs="Palatino Linotype"/>
          <w:color w:val="404041"/>
          <w:sz w:val="22"/>
          <w:szCs w:val="22"/>
          <w:bdr w:val="none" w:sz="0" w:space="0" w:color="auto"/>
          <w:vertAlign w:val="baseline"/>
        </w:rPr>
        <w:t>Conduct a detailed technical and analytical review of federal/state corporate, partnership, and S corporation tax returns, FAS 109 provisions, and quarterly estimates prepared by 32 associates.</w:t>
      </w:r>
    </w:p>
    <w:p>
      <w:pPr>
        <w:pStyle w:val="divdocumentsinglecolumn"/>
        <w:pBdr>
          <w:top w:val="none" w:sz="0" w:space="0" w:color="auto"/>
          <w:left w:val="none" w:sz="0" w:space="0" w:color="auto"/>
          <w:bottom w:val="none" w:sz="0" w:space="0" w:color="auto"/>
          <w:right w:val="none" w:sz="0" w:space="0" w:color="auto"/>
        </w:pBdr>
        <w:spacing w:before="280" w:line="280" w:lineRule="atLeast"/>
        <w:ind w:left="0" w:right="0"/>
        <w:rPr>
          <w:rFonts w:ascii="Palatino Linotype" w:eastAsia="Palatino Linotype" w:hAnsi="Palatino Linotype" w:cs="Palatino Linotype"/>
          <w:color w:val="404041"/>
          <w:sz w:val="22"/>
          <w:szCs w:val="22"/>
          <w:bdr w:val="none" w:sz="0" w:space="0" w:color="auto"/>
          <w:vertAlign w:val="baseline"/>
        </w:rPr>
      </w:pPr>
      <w:r>
        <w:rPr>
          <w:rStyle w:val="divdocumentspancompanyname"/>
          <w:rFonts w:ascii="Palatino Linotype" w:eastAsia="Palatino Linotype" w:hAnsi="Palatino Linotype" w:cs="Palatino Linotype"/>
          <w:b/>
          <w:bCs/>
          <w:caps/>
          <w:sz w:val="22"/>
          <w:szCs w:val="22"/>
        </w:rPr>
        <w:t>TH&amp;W CPA's</w:t>
      </w:r>
      <w:r>
        <w:rPr>
          <w:rStyle w:val="singlecolumnspanpaddedlinenth-child1"/>
          <w:rFonts w:ascii="Palatino Linotype" w:eastAsia="Palatino Linotype" w:hAnsi="Palatino Linotype" w:cs="Palatino Linotype"/>
          <w:color w:val="404041"/>
          <w:sz w:val="22"/>
          <w:szCs w:val="22"/>
        </w:rPr>
        <w:t xml:space="preserve"> </w:t>
      </w:r>
    </w:p>
    <w:p>
      <w:pPr>
        <w:pStyle w:val="spanpaddedline"/>
        <w:spacing w:before="0" w:after="0" w:line="280" w:lineRule="atLeast"/>
        <w:ind w:left="0" w:right="0"/>
        <w:rPr>
          <w:rFonts w:ascii="Palatino Linotype" w:eastAsia="Palatino Linotype" w:hAnsi="Palatino Linotype" w:cs="Palatino Linotype"/>
          <w:i/>
          <w:iCs/>
          <w:color w:val="C3C3C3"/>
          <w:sz w:val="22"/>
          <w:szCs w:val="22"/>
          <w:bdr w:val="none" w:sz="0" w:space="0" w:color="auto"/>
          <w:vertAlign w:val="baseline"/>
        </w:rPr>
      </w:pPr>
      <w:r>
        <w:rPr>
          <w:rStyle w:val="span"/>
          <w:rFonts w:ascii="Palatino Linotype" w:eastAsia="Palatino Linotype" w:hAnsi="Palatino Linotype" w:cs="Palatino Linotype"/>
          <w:i/>
          <w:iCs/>
          <w:color w:val="C3C3C3"/>
          <w:sz w:val="22"/>
          <w:szCs w:val="22"/>
        </w:rPr>
        <w:t>Accountant Assistant</w:t>
      </w:r>
      <w:r>
        <w:rPr>
          <w:rStyle w:val="span"/>
          <w:rFonts w:ascii="Palatino Linotype" w:eastAsia="Palatino Linotype" w:hAnsi="Palatino Linotype" w:cs="Palatino Linotype"/>
          <w:i/>
          <w:iCs/>
          <w:color w:val="C3C3C3"/>
          <w:sz w:val="22"/>
          <w:szCs w:val="22"/>
        </w:rPr>
        <w:t xml:space="preserve"> | </w:t>
      </w:r>
      <w:r>
        <w:rPr>
          <w:rStyle w:val="span"/>
          <w:rFonts w:ascii="Palatino Linotype" w:eastAsia="Palatino Linotype" w:hAnsi="Palatino Linotype" w:cs="Palatino Linotype"/>
          <w:i/>
          <w:iCs/>
          <w:color w:val="C3C3C3"/>
          <w:sz w:val="22"/>
          <w:szCs w:val="22"/>
        </w:rPr>
        <w:t>Murfreesboro</w:t>
      </w:r>
      <w:r>
        <w:rPr>
          <w:rStyle w:val="span"/>
          <w:rFonts w:ascii="Palatino Linotype" w:eastAsia="Palatino Linotype" w:hAnsi="Palatino Linotype" w:cs="Palatino Linotype"/>
          <w:i/>
          <w:iCs/>
          <w:color w:val="C3C3C3"/>
          <w:sz w:val="22"/>
          <w:szCs w:val="22"/>
        </w:rPr>
        <w:t xml:space="preserve">, </w:t>
      </w:r>
      <w:r>
        <w:rPr>
          <w:rStyle w:val="span"/>
          <w:rFonts w:ascii="Palatino Linotype" w:eastAsia="Palatino Linotype" w:hAnsi="Palatino Linotype" w:cs="Palatino Linotype"/>
          <w:i/>
          <w:iCs/>
          <w:color w:val="C3C3C3"/>
          <w:sz w:val="22"/>
          <w:szCs w:val="22"/>
        </w:rPr>
        <w:t>TN</w:t>
      </w:r>
      <w:r>
        <w:rPr>
          <w:rFonts w:ascii="Palatino Linotype" w:eastAsia="Palatino Linotype" w:hAnsi="Palatino Linotype" w:cs="Palatino Linotype"/>
          <w:i/>
          <w:iCs/>
          <w:color w:val="C3C3C3"/>
          <w:sz w:val="22"/>
          <w:szCs w:val="22"/>
          <w:bdr w:val="none" w:sz="0" w:space="0" w:color="auto"/>
          <w:vertAlign w:val="baseline"/>
        </w:rPr>
        <w:t xml:space="preserve"> </w:t>
      </w:r>
      <w:r>
        <w:rPr>
          <w:rStyle w:val="span"/>
          <w:rFonts w:ascii="Palatino Linotype" w:eastAsia="Palatino Linotype" w:hAnsi="Palatino Linotype" w:cs="Palatino Linotype"/>
          <w:i/>
          <w:iCs/>
          <w:color w:val="C3C3C3"/>
          <w:sz w:val="22"/>
          <w:szCs w:val="22"/>
        </w:rPr>
        <w:t xml:space="preserve">| </w:t>
      </w:r>
      <w:r>
        <w:rPr>
          <w:rStyle w:val="span"/>
          <w:rFonts w:ascii="Palatino Linotype" w:eastAsia="Palatino Linotype" w:hAnsi="Palatino Linotype" w:cs="Palatino Linotype"/>
          <w:i/>
          <w:iCs/>
          <w:color w:val="C3C3C3"/>
          <w:sz w:val="22"/>
          <w:szCs w:val="22"/>
        </w:rPr>
        <w:t>April 2016</w:t>
      </w:r>
      <w:r>
        <w:rPr>
          <w:rStyle w:val="span"/>
          <w:rFonts w:ascii="Palatino Linotype" w:eastAsia="Palatino Linotype" w:hAnsi="Palatino Linotype" w:cs="Palatino Linotype"/>
          <w:i/>
          <w:iCs/>
          <w:color w:val="C3C3C3"/>
          <w:sz w:val="22"/>
          <w:szCs w:val="22"/>
        </w:rPr>
        <w:t xml:space="preserve"> - </w:t>
      </w:r>
      <w:r>
        <w:rPr>
          <w:rStyle w:val="span"/>
          <w:rFonts w:ascii="Palatino Linotype" w:eastAsia="Palatino Linotype" w:hAnsi="Palatino Linotype" w:cs="Palatino Linotype"/>
          <w:i/>
          <w:iCs/>
          <w:color w:val="C3C3C3"/>
          <w:sz w:val="22"/>
          <w:szCs w:val="22"/>
        </w:rPr>
        <w:t>August 2019</w:t>
      </w:r>
    </w:p>
    <w:p>
      <w:pPr>
        <w:pStyle w:val="ulli"/>
        <w:numPr>
          <w:ilvl w:val="0"/>
          <w:numId w:val="4"/>
        </w:numPr>
        <w:spacing w:before="0" w:after="0" w:line="280" w:lineRule="atLeast"/>
        <w:ind w:left="460" w:right="0" w:hanging="201"/>
        <w:rPr>
          <w:rStyle w:val="span"/>
          <w:rFonts w:ascii="Palatino Linotype" w:eastAsia="Palatino Linotype" w:hAnsi="Palatino Linotype" w:cs="Palatino Linotype"/>
          <w:color w:val="404041"/>
          <w:sz w:val="22"/>
          <w:szCs w:val="22"/>
          <w:bdr w:val="none" w:sz="0" w:space="0" w:color="auto"/>
          <w:vertAlign w:val="baseline"/>
        </w:rPr>
      </w:pPr>
      <w:r>
        <w:rPr>
          <w:rStyle w:val="span"/>
          <w:rFonts w:ascii="Palatino Linotype" w:eastAsia="Palatino Linotype" w:hAnsi="Palatino Linotype" w:cs="Palatino Linotype"/>
          <w:color w:val="404041"/>
          <w:sz w:val="22"/>
          <w:szCs w:val="22"/>
          <w:bdr w:val="none" w:sz="0" w:space="0" w:color="auto"/>
          <w:vertAlign w:val="baseline"/>
        </w:rPr>
        <w:t>Answered over 20 phone calls regarding financial matters such as payments due each day.</w:t>
      </w:r>
    </w:p>
    <w:p>
      <w:pPr>
        <w:pStyle w:val="ulli"/>
        <w:numPr>
          <w:ilvl w:val="0"/>
          <w:numId w:val="4"/>
        </w:numPr>
        <w:spacing w:before="0" w:after="0" w:line="280" w:lineRule="atLeast"/>
        <w:ind w:left="460" w:right="0" w:hanging="201"/>
        <w:rPr>
          <w:rStyle w:val="span"/>
          <w:rFonts w:ascii="Palatino Linotype" w:eastAsia="Palatino Linotype" w:hAnsi="Palatino Linotype" w:cs="Palatino Linotype"/>
          <w:color w:val="404041"/>
          <w:sz w:val="22"/>
          <w:szCs w:val="22"/>
          <w:bdr w:val="none" w:sz="0" w:space="0" w:color="auto"/>
          <w:vertAlign w:val="baseline"/>
        </w:rPr>
      </w:pPr>
      <w:r>
        <w:rPr>
          <w:rStyle w:val="span"/>
          <w:rFonts w:ascii="Palatino Linotype" w:eastAsia="Palatino Linotype" w:hAnsi="Palatino Linotype" w:cs="Palatino Linotype"/>
          <w:color w:val="404041"/>
          <w:sz w:val="22"/>
          <w:szCs w:val="22"/>
          <w:bdr w:val="none" w:sz="0" w:space="0" w:color="auto"/>
          <w:vertAlign w:val="baseline"/>
        </w:rPr>
        <w:t>Provided clerical support to all accounting professionals in the department.</w:t>
      </w:r>
    </w:p>
    <w:p>
      <w:pPr>
        <w:pStyle w:val="ulli"/>
        <w:numPr>
          <w:ilvl w:val="0"/>
          <w:numId w:val="4"/>
        </w:numPr>
        <w:spacing w:before="0" w:after="0" w:line="280" w:lineRule="atLeast"/>
        <w:ind w:left="460" w:right="0" w:hanging="201"/>
        <w:rPr>
          <w:rStyle w:val="span"/>
          <w:rFonts w:ascii="Palatino Linotype" w:eastAsia="Palatino Linotype" w:hAnsi="Palatino Linotype" w:cs="Palatino Linotype"/>
          <w:color w:val="404041"/>
          <w:sz w:val="22"/>
          <w:szCs w:val="22"/>
          <w:bdr w:val="none" w:sz="0" w:space="0" w:color="auto"/>
          <w:vertAlign w:val="baseline"/>
        </w:rPr>
      </w:pPr>
      <w:r>
        <w:rPr>
          <w:rStyle w:val="span"/>
          <w:rFonts w:ascii="Palatino Linotype" w:eastAsia="Palatino Linotype" w:hAnsi="Palatino Linotype" w:cs="Palatino Linotype"/>
          <w:color w:val="404041"/>
          <w:sz w:val="22"/>
          <w:szCs w:val="22"/>
          <w:bdr w:val="none" w:sz="0" w:space="0" w:color="auto"/>
          <w:vertAlign w:val="baseline"/>
        </w:rPr>
        <w:t>Monitored the status of accounts receivable and payable to facilitate prompt processing.</w:t>
      </w:r>
    </w:p>
    <w:p>
      <w:pPr>
        <w:pStyle w:val="divdocumentsinglecolumn"/>
        <w:pBdr>
          <w:top w:val="none" w:sz="0" w:space="0" w:color="auto"/>
          <w:left w:val="none" w:sz="0" w:space="0" w:color="auto"/>
          <w:bottom w:val="none" w:sz="0" w:space="0" w:color="auto"/>
          <w:right w:val="none" w:sz="0" w:space="0" w:color="auto"/>
        </w:pBdr>
        <w:spacing w:before="280" w:line="280" w:lineRule="atLeast"/>
        <w:ind w:left="0" w:right="0"/>
        <w:rPr>
          <w:rFonts w:ascii="Palatino Linotype" w:eastAsia="Palatino Linotype" w:hAnsi="Palatino Linotype" w:cs="Palatino Linotype"/>
          <w:color w:val="404041"/>
          <w:sz w:val="22"/>
          <w:szCs w:val="22"/>
          <w:bdr w:val="none" w:sz="0" w:space="0" w:color="auto"/>
          <w:vertAlign w:val="baseline"/>
        </w:rPr>
      </w:pPr>
      <w:r>
        <w:rPr>
          <w:rStyle w:val="divdocumentspancompanyname"/>
          <w:rFonts w:ascii="Palatino Linotype" w:eastAsia="Palatino Linotype" w:hAnsi="Palatino Linotype" w:cs="Palatino Linotype"/>
          <w:b/>
          <w:bCs/>
          <w:caps/>
          <w:sz w:val="22"/>
          <w:szCs w:val="22"/>
        </w:rPr>
        <w:t>PHB CPAs</w:t>
      </w:r>
      <w:r>
        <w:rPr>
          <w:rStyle w:val="singlecolumnspanpaddedlinenth-child1"/>
          <w:rFonts w:ascii="Palatino Linotype" w:eastAsia="Palatino Linotype" w:hAnsi="Palatino Linotype" w:cs="Palatino Linotype"/>
          <w:color w:val="404041"/>
          <w:sz w:val="22"/>
          <w:szCs w:val="22"/>
        </w:rPr>
        <w:t xml:space="preserve"> </w:t>
      </w:r>
    </w:p>
    <w:p>
      <w:pPr>
        <w:pStyle w:val="spanpaddedline"/>
        <w:spacing w:before="0" w:after="0" w:line="280" w:lineRule="atLeast"/>
        <w:ind w:left="0" w:right="0"/>
        <w:rPr>
          <w:rFonts w:ascii="Palatino Linotype" w:eastAsia="Palatino Linotype" w:hAnsi="Palatino Linotype" w:cs="Palatino Linotype"/>
          <w:i/>
          <w:iCs/>
          <w:color w:val="C3C3C3"/>
          <w:sz w:val="22"/>
          <w:szCs w:val="22"/>
          <w:bdr w:val="none" w:sz="0" w:space="0" w:color="auto"/>
          <w:vertAlign w:val="baseline"/>
        </w:rPr>
      </w:pPr>
      <w:r>
        <w:rPr>
          <w:rStyle w:val="span"/>
          <w:rFonts w:ascii="Palatino Linotype" w:eastAsia="Palatino Linotype" w:hAnsi="Palatino Linotype" w:cs="Palatino Linotype"/>
          <w:i/>
          <w:iCs/>
          <w:color w:val="C3C3C3"/>
          <w:sz w:val="22"/>
          <w:szCs w:val="22"/>
        </w:rPr>
        <w:t>Accountant Intern</w:t>
      </w:r>
      <w:r>
        <w:rPr>
          <w:rStyle w:val="span"/>
          <w:rFonts w:ascii="Palatino Linotype" w:eastAsia="Palatino Linotype" w:hAnsi="Palatino Linotype" w:cs="Palatino Linotype"/>
          <w:i/>
          <w:iCs/>
          <w:color w:val="C3C3C3"/>
          <w:sz w:val="22"/>
          <w:szCs w:val="22"/>
        </w:rPr>
        <w:t xml:space="preserve"> | </w:t>
      </w:r>
      <w:r>
        <w:rPr>
          <w:rStyle w:val="span"/>
          <w:rFonts w:ascii="Palatino Linotype" w:eastAsia="Palatino Linotype" w:hAnsi="Palatino Linotype" w:cs="Palatino Linotype"/>
          <w:i/>
          <w:iCs/>
          <w:color w:val="C3C3C3"/>
          <w:sz w:val="22"/>
          <w:szCs w:val="22"/>
        </w:rPr>
        <w:t>Nashville</w:t>
      </w:r>
      <w:r>
        <w:rPr>
          <w:rStyle w:val="span"/>
          <w:rFonts w:ascii="Palatino Linotype" w:eastAsia="Palatino Linotype" w:hAnsi="Palatino Linotype" w:cs="Palatino Linotype"/>
          <w:i/>
          <w:iCs/>
          <w:color w:val="C3C3C3"/>
          <w:sz w:val="22"/>
          <w:szCs w:val="22"/>
        </w:rPr>
        <w:t xml:space="preserve">, </w:t>
      </w:r>
      <w:r>
        <w:rPr>
          <w:rStyle w:val="span"/>
          <w:rFonts w:ascii="Palatino Linotype" w:eastAsia="Palatino Linotype" w:hAnsi="Palatino Linotype" w:cs="Palatino Linotype"/>
          <w:i/>
          <w:iCs/>
          <w:color w:val="C3C3C3"/>
          <w:sz w:val="22"/>
          <w:szCs w:val="22"/>
        </w:rPr>
        <w:t>TN</w:t>
      </w:r>
      <w:r>
        <w:rPr>
          <w:rFonts w:ascii="Palatino Linotype" w:eastAsia="Palatino Linotype" w:hAnsi="Palatino Linotype" w:cs="Palatino Linotype"/>
          <w:i/>
          <w:iCs/>
          <w:color w:val="C3C3C3"/>
          <w:sz w:val="22"/>
          <w:szCs w:val="22"/>
          <w:bdr w:val="none" w:sz="0" w:space="0" w:color="auto"/>
          <w:vertAlign w:val="baseline"/>
        </w:rPr>
        <w:t xml:space="preserve"> </w:t>
      </w:r>
      <w:r>
        <w:rPr>
          <w:rStyle w:val="span"/>
          <w:rFonts w:ascii="Palatino Linotype" w:eastAsia="Palatino Linotype" w:hAnsi="Palatino Linotype" w:cs="Palatino Linotype"/>
          <w:i/>
          <w:iCs/>
          <w:color w:val="C3C3C3"/>
          <w:sz w:val="22"/>
          <w:szCs w:val="22"/>
        </w:rPr>
        <w:t xml:space="preserve">| </w:t>
      </w:r>
      <w:r>
        <w:rPr>
          <w:rStyle w:val="span"/>
          <w:rFonts w:ascii="Palatino Linotype" w:eastAsia="Palatino Linotype" w:hAnsi="Palatino Linotype" w:cs="Palatino Linotype"/>
          <w:i/>
          <w:iCs/>
          <w:color w:val="C3C3C3"/>
          <w:sz w:val="22"/>
          <w:szCs w:val="22"/>
        </w:rPr>
        <w:t>April 2015</w:t>
      </w:r>
      <w:r>
        <w:rPr>
          <w:rStyle w:val="span"/>
          <w:rFonts w:ascii="Palatino Linotype" w:eastAsia="Palatino Linotype" w:hAnsi="Palatino Linotype" w:cs="Palatino Linotype"/>
          <w:i/>
          <w:iCs/>
          <w:color w:val="C3C3C3"/>
          <w:sz w:val="22"/>
          <w:szCs w:val="22"/>
        </w:rPr>
        <w:t xml:space="preserve"> - </w:t>
      </w:r>
      <w:r>
        <w:rPr>
          <w:rStyle w:val="span"/>
          <w:rFonts w:ascii="Palatino Linotype" w:eastAsia="Palatino Linotype" w:hAnsi="Palatino Linotype" w:cs="Palatino Linotype"/>
          <w:i/>
          <w:iCs/>
          <w:color w:val="C3C3C3"/>
          <w:sz w:val="22"/>
          <w:szCs w:val="22"/>
        </w:rPr>
        <w:t>April 2016</w:t>
      </w:r>
    </w:p>
    <w:p>
      <w:pPr>
        <w:pStyle w:val="ulli"/>
        <w:numPr>
          <w:ilvl w:val="0"/>
          <w:numId w:val="5"/>
        </w:numPr>
        <w:spacing w:before="0" w:after="0" w:line="280" w:lineRule="atLeast"/>
        <w:ind w:left="460" w:right="0" w:hanging="201"/>
        <w:rPr>
          <w:rStyle w:val="span"/>
          <w:rFonts w:ascii="Palatino Linotype" w:eastAsia="Palatino Linotype" w:hAnsi="Palatino Linotype" w:cs="Palatino Linotype"/>
          <w:color w:val="404041"/>
          <w:sz w:val="22"/>
          <w:szCs w:val="22"/>
          <w:bdr w:val="none" w:sz="0" w:space="0" w:color="auto"/>
          <w:vertAlign w:val="baseline"/>
        </w:rPr>
      </w:pPr>
      <w:r>
        <w:rPr>
          <w:rStyle w:val="span"/>
          <w:rFonts w:ascii="Palatino Linotype" w:eastAsia="Palatino Linotype" w:hAnsi="Palatino Linotype" w:cs="Palatino Linotype"/>
          <w:color w:val="404041"/>
          <w:sz w:val="22"/>
          <w:szCs w:val="22"/>
          <w:bdr w:val="none" w:sz="0" w:space="0" w:color="auto"/>
          <w:vertAlign w:val="baseline"/>
        </w:rPr>
        <w:t>Balanced reports to submit for approval and verification.</w:t>
      </w:r>
    </w:p>
    <w:p>
      <w:pPr>
        <w:pStyle w:val="ulli"/>
        <w:numPr>
          <w:ilvl w:val="0"/>
          <w:numId w:val="5"/>
        </w:numPr>
        <w:spacing w:before="0" w:after="0" w:line="280" w:lineRule="atLeast"/>
        <w:ind w:left="460" w:right="0" w:hanging="201"/>
        <w:rPr>
          <w:rStyle w:val="span"/>
          <w:rFonts w:ascii="Palatino Linotype" w:eastAsia="Palatino Linotype" w:hAnsi="Palatino Linotype" w:cs="Palatino Linotype"/>
          <w:color w:val="404041"/>
          <w:sz w:val="22"/>
          <w:szCs w:val="22"/>
          <w:bdr w:val="none" w:sz="0" w:space="0" w:color="auto"/>
          <w:vertAlign w:val="baseline"/>
        </w:rPr>
      </w:pPr>
      <w:r>
        <w:rPr>
          <w:rStyle w:val="span"/>
          <w:rFonts w:ascii="Palatino Linotype" w:eastAsia="Palatino Linotype" w:hAnsi="Palatino Linotype" w:cs="Palatino Linotype"/>
          <w:color w:val="404041"/>
          <w:sz w:val="22"/>
          <w:szCs w:val="22"/>
          <w:bdr w:val="none" w:sz="0" w:space="0" w:color="auto"/>
          <w:vertAlign w:val="baseline"/>
        </w:rPr>
        <w:t>Completed financial statements to inform three managers and 16 stakeholders.</w:t>
      </w:r>
    </w:p>
    <w:p>
      <w:pPr>
        <w:pStyle w:val="ulli"/>
        <w:numPr>
          <w:ilvl w:val="0"/>
          <w:numId w:val="5"/>
        </w:numPr>
        <w:spacing w:before="0" w:after="0" w:line="280" w:lineRule="atLeast"/>
        <w:ind w:left="460" w:right="0" w:hanging="201"/>
        <w:rPr>
          <w:rStyle w:val="span"/>
          <w:rFonts w:ascii="Palatino Linotype" w:eastAsia="Palatino Linotype" w:hAnsi="Palatino Linotype" w:cs="Palatino Linotype"/>
          <w:color w:val="404041"/>
          <w:sz w:val="22"/>
          <w:szCs w:val="22"/>
          <w:bdr w:val="none" w:sz="0" w:space="0" w:color="auto"/>
          <w:vertAlign w:val="baseline"/>
        </w:rPr>
      </w:pPr>
      <w:r>
        <w:rPr>
          <w:rStyle w:val="span"/>
          <w:rFonts w:ascii="Palatino Linotype" w:eastAsia="Palatino Linotype" w:hAnsi="Palatino Linotype" w:cs="Palatino Linotype"/>
          <w:color w:val="404041"/>
          <w:sz w:val="22"/>
          <w:szCs w:val="22"/>
          <w:bdr w:val="none" w:sz="0" w:space="0" w:color="auto"/>
          <w:vertAlign w:val="baseline"/>
        </w:rPr>
        <w:t>Gained knowledge of accounting principles and standards and general business practices to evaluate financial data and transactions.</w:t>
      </w:r>
    </w:p>
    <w:p>
      <w:pPr>
        <w:pStyle w:val="divdocumentdivsectiontitle"/>
        <w:pBdr>
          <w:top w:val="none" w:sz="0" w:space="0" w:color="auto"/>
          <w:left w:val="none" w:sz="0" w:space="0" w:color="auto"/>
          <w:bottom w:val="none" w:sz="0" w:space="0" w:color="auto"/>
          <w:right w:val="none" w:sz="0" w:space="0" w:color="auto"/>
        </w:pBdr>
        <w:spacing w:before="160" w:after="140"/>
        <w:ind w:left="0" w:right="0"/>
        <w:rPr>
          <w:rFonts w:ascii="Palatino Linotype" w:eastAsia="Palatino Linotype" w:hAnsi="Palatino Linotype" w:cs="Palatino Linotype"/>
          <w:b/>
          <w:bCs/>
          <w:i/>
          <w:iCs/>
          <w:caps/>
          <w:color w:val="404041"/>
          <w:sz w:val="28"/>
          <w:szCs w:val="28"/>
          <w:bdr w:val="none" w:sz="0" w:space="0" w:color="auto"/>
          <w:vertAlign w:val="baseline"/>
        </w:rPr>
      </w:pPr>
      <w:r>
        <w:rPr>
          <w:rFonts w:ascii="Palatino Linotype" w:eastAsia="Palatino Linotype" w:hAnsi="Palatino Linotype" w:cs="Palatino Linotype"/>
          <w:b/>
          <w:bCs/>
          <w:i/>
          <w:iCs/>
          <w:caps/>
          <w:color w:val="404041"/>
          <w:bdr w:val="none" w:sz="0" w:space="0" w:color="auto"/>
          <w:vertAlign w:val="baseline"/>
        </w:rPr>
        <w:t>Education</w:t>
      </w:r>
    </w:p>
    <w:p>
      <w:pPr>
        <w:pStyle w:val="divdocumentsinglecolumn"/>
        <w:pBdr>
          <w:top w:val="none" w:sz="0" w:space="0" w:color="auto"/>
          <w:left w:val="none" w:sz="0" w:space="0" w:color="auto"/>
          <w:bottom w:val="none" w:sz="0" w:space="0" w:color="auto"/>
          <w:right w:val="none" w:sz="0" w:space="0" w:color="auto"/>
        </w:pBdr>
        <w:spacing w:before="0" w:after="0" w:line="280" w:lineRule="atLeast"/>
        <w:ind w:left="0" w:right="0"/>
        <w:rPr>
          <w:rFonts w:ascii="Palatino Linotype" w:eastAsia="Palatino Linotype" w:hAnsi="Palatino Linotype" w:cs="Palatino Linotype"/>
          <w:color w:val="404041"/>
          <w:sz w:val="22"/>
          <w:szCs w:val="22"/>
          <w:bdr w:val="none" w:sz="0" w:space="0" w:color="auto"/>
          <w:vertAlign w:val="baseline"/>
        </w:rPr>
      </w:pPr>
      <w:r>
        <w:rPr>
          <w:rStyle w:val="spandegree"/>
          <w:rFonts w:ascii="Palatino Linotype" w:eastAsia="Palatino Linotype" w:hAnsi="Palatino Linotype" w:cs="Palatino Linotype"/>
          <w:color w:val="404041"/>
          <w:sz w:val="22"/>
          <w:szCs w:val="22"/>
        </w:rPr>
        <w:t>Bachelor of Science</w:t>
      </w:r>
      <w:r>
        <w:rPr>
          <w:rStyle w:val="span"/>
          <w:rFonts w:ascii="Palatino Linotype" w:eastAsia="Palatino Linotype" w:hAnsi="Palatino Linotype" w:cs="Palatino Linotype"/>
          <w:color w:val="404041"/>
          <w:sz w:val="22"/>
          <w:szCs w:val="22"/>
        </w:rPr>
        <w:t xml:space="preserve"> </w:t>
      </w:r>
      <w:r>
        <w:rPr>
          <w:rStyle w:val="span"/>
          <w:rFonts w:ascii="Palatino Linotype" w:eastAsia="Palatino Linotype" w:hAnsi="Palatino Linotype" w:cs="Palatino Linotype"/>
          <w:color w:val="404041"/>
          <w:sz w:val="22"/>
          <w:szCs w:val="22"/>
        </w:rPr>
        <w:t>Accounting</w:t>
      </w:r>
      <w:r>
        <w:rPr>
          <w:rStyle w:val="singlecolumnspanpaddedlinenth-child1"/>
          <w:rFonts w:ascii="Palatino Linotype" w:eastAsia="Palatino Linotype" w:hAnsi="Palatino Linotype" w:cs="Palatino Linotype"/>
          <w:color w:val="404041"/>
          <w:sz w:val="22"/>
          <w:szCs w:val="22"/>
        </w:rPr>
        <w:t xml:space="preserve"> </w:t>
      </w:r>
    </w:p>
    <w:p>
      <w:pPr>
        <w:pStyle w:val="spanpaddedline"/>
        <w:spacing w:before="0" w:after="0" w:line="280" w:lineRule="atLeast"/>
        <w:ind w:left="0" w:right="0"/>
        <w:rPr>
          <w:rFonts w:ascii="Palatino Linotype" w:eastAsia="Palatino Linotype" w:hAnsi="Palatino Linotype" w:cs="Palatino Linotype"/>
          <w:color w:val="404041"/>
          <w:sz w:val="22"/>
          <w:szCs w:val="22"/>
          <w:bdr w:val="none" w:sz="0" w:space="0" w:color="auto"/>
          <w:vertAlign w:val="baseline"/>
        </w:rPr>
      </w:pPr>
      <w:r>
        <w:rPr>
          <w:rStyle w:val="span"/>
          <w:rFonts w:ascii="Palatino Linotype" w:eastAsia="Palatino Linotype" w:hAnsi="Palatino Linotype" w:cs="Palatino Linotype"/>
          <w:color w:val="404041"/>
          <w:sz w:val="22"/>
          <w:szCs w:val="22"/>
        </w:rPr>
        <w:t>Lipscomb University</w:t>
      </w:r>
    </w:p>
    <w:p>
      <w:pPr>
        <w:pStyle w:val="spanpaddedline"/>
        <w:spacing w:before="0" w:after="0" w:line="280" w:lineRule="atLeast"/>
        <w:ind w:left="0" w:right="0"/>
        <w:rPr>
          <w:rFonts w:ascii="Palatino Linotype" w:eastAsia="Palatino Linotype" w:hAnsi="Palatino Linotype" w:cs="Palatino Linotype"/>
          <w:i/>
          <w:iCs/>
          <w:color w:val="C3C3C3"/>
          <w:sz w:val="22"/>
          <w:szCs w:val="22"/>
          <w:bdr w:val="none" w:sz="0" w:space="0" w:color="auto"/>
          <w:vertAlign w:val="baseline"/>
        </w:rPr>
      </w:pPr>
      <w:r>
        <w:rPr>
          <w:rStyle w:val="span"/>
          <w:rFonts w:ascii="Palatino Linotype" w:eastAsia="Palatino Linotype" w:hAnsi="Palatino Linotype" w:cs="Palatino Linotype"/>
          <w:i/>
          <w:iCs/>
          <w:color w:val="C3C3C3"/>
          <w:sz w:val="22"/>
          <w:szCs w:val="22"/>
        </w:rPr>
        <w:t>Nashville</w:t>
      </w:r>
      <w:r>
        <w:rPr>
          <w:rStyle w:val="span"/>
          <w:rFonts w:ascii="Palatino Linotype" w:eastAsia="Palatino Linotype" w:hAnsi="Palatino Linotype" w:cs="Palatino Linotype"/>
          <w:i/>
          <w:iCs/>
          <w:color w:val="C3C3C3"/>
          <w:sz w:val="22"/>
          <w:szCs w:val="22"/>
        </w:rPr>
        <w:t xml:space="preserve">, </w:t>
      </w:r>
      <w:r>
        <w:rPr>
          <w:rStyle w:val="span"/>
          <w:rFonts w:ascii="Palatino Linotype" w:eastAsia="Palatino Linotype" w:hAnsi="Palatino Linotype" w:cs="Palatino Linotype"/>
          <w:i/>
          <w:iCs/>
          <w:color w:val="C3C3C3"/>
          <w:sz w:val="22"/>
          <w:szCs w:val="22"/>
        </w:rPr>
        <w:t>TN</w:t>
      </w:r>
    </w:p>
    <w:sectPr>
      <w:pgSz w:w="12240" w:h="15840"/>
      <w:pgMar w:top="1040" w:right="1200" w:bottom="1040" w:left="1200" w:header="720" w:footer="72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Palatino Linotype">
    <w:charset w:val="00"/>
    <w:family w:val="auto"/>
    <w:pitch w:val="default"/>
    <w:sig w:usb0="00000000" w:usb1="00000000" w:usb2="00000000" w:usb3="00000000" w:csb0="00000001" w:csb1="00000000"/>
    <w:embedRegular r:id="rId1" w:fontKey="{36025142-E177-48D1-8554-9CF4FC479E88}"/>
    <w:embedBold r:id="rId2" w:fontKey="{70B50F5B-28C7-4FE5-960D-1409F6404E5E}"/>
    <w:embedItalic r:id="rId3" w:fontKey="{25B1A1AA-AC71-4827-A83E-192F8BC89DD4}"/>
    <w:embedBoldItalic r:id="rId4" w:fontKey="{7D2F3A57-6BF6-4A5D-A169-1B498C828895}"/>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280" w:lineRule="atLeast"/>
    </w:pPr>
    <w:rPr>
      <w:color w:val="404041"/>
    </w:rPr>
  </w:style>
  <w:style w:type="paragraph" w:customStyle="1" w:styleId="divdocumentdivfirstsection">
    <w:name w:val="div_document_div_firstsection"/>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divdocumentbordername">
    <w:name w:val="div_document_border_name"/>
    <w:basedOn w:val="Normal"/>
    <w:pPr>
      <w:pBdr>
        <w:top w:val="none" w:sz="0" w:space="0" w:color="auto"/>
        <w:left w:val="none" w:sz="0" w:space="0" w:color="auto"/>
        <w:bottom w:val="none" w:sz="0" w:space="0" w:color="auto"/>
        <w:right w:val="none" w:sz="0" w:space="0" w:color="auto"/>
      </w:pBdr>
      <w:shd w:val="clear" w:color="auto" w:fill="404041"/>
      <w:spacing w:line="120" w:lineRule="atLeast"/>
    </w:pPr>
    <w:rPr>
      <w:sz w:val="4"/>
      <w:szCs w:val="4"/>
      <w:shd w:val="clear" w:color="auto" w:fill="404041"/>
    </w:rPr>
  </w:style>
  <w:style w:type="paragraph" w:customStyle="1" w:styleId="divdocumentdivparagraph">
    <w:name w:val="div_document_div_paragraph"/>
    <w:basedOn w:val="Normal"/>
  </w:style>
  <w:style w:type="paragraph" w:customStyle="1" w:styleId="divdocumentdivname">
    <w:name w:val="div_document_div_name"/>
    <w:basedOn w:val="Normal"/>
    <w:rPr>
      <w:color w:val="404041"/>
    </w:rPr>
  </w:style>
  <w:style w:type="character" w:customStyle="1" w:styleId="span">
    <w:name w:val="span"/>
    <w:basedOn w:val="DefaultParagraphFont"/>
    <w:rPr>
      <w:sz w:val="24"/>
      <w:szCs w:val="24"/>
      <w:bdr w:val="none" w:sz="0" w:space="0" w:color="auto"/>
      <w:vertAlign w:val="baseline"/>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divdocumentdivSECTIONCNTC">
    <w:name w:val="div_document_div_SECTION_CNTC"/>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divaddress">
    <w:name w:val="div_address"/>
    <w:basedOn w:val="div"/>
    <w:pPr>
      <w:spacing w:line="340" w:lineRule="atLeast"/>
    </w:pPr>
    <w:rPr>
      <w:caps/>
      <w:color w:val="808284"/>
      <w:sz w:val="20"/>
      <w:szCs w:val="20"/>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character" w:customStyle="1" w:styleId="spanemail">
    <w:name w:val="span_email"/>
    <w:basedOn w:val="span"/>
    <w:rPr>
      <w:caps w:val="0"/>
      <w:color w:val="00ADEF"/>
    </w:rPr>
  </w:style>
  <w:style w:type="character" w:customStyle="1" w:styleId="documentlorcase">
    <w:name w:val="document_lorcase"/>
    <w:basedOn w:val="DefaultParagraphFont"/>
    <w:rPr>
      <w:caps w:val="0"/>
    </w:rPr>
  </w:style>
  <w:style w:type="paragraph" w:customStyle="1" w:styleId="divdocumentSECTIONCNTCbottompaddingdiv">
    <w:name w:val="div_document_SECTION_CNTC_bottompaddingdiv"/>
    <w:basedOn w:val="Normal"/>
    <w:pPr>
      <w:pBdr>
        <w:bottom w:val="single" w:sz="8" w:space="0" w:color="B2B0BF"/>
      </w:pBdr>
    </w:pPr>
  </w:style>
  <w:style w:type="character" w:customStyle="1" w:styleId="divdocumentSECTIONCNTCbottompaddingdivCharacter">
    <w:name w:val="div_document_SECTION_CNTC_bottompaddingdiv Character"/>
    <w:basedOn w:val="DefaultParagraphFont"/>
  </w:style>
  <w:style w:type="paragraph" w:customStyle="1" w:styleId="documentSECTIONCNTCsection">
    <w:name w:val="document_SECTION_CNTC + section"/>
    <w:basedOn w:val="Normal"/>
  </w:style>
  <w:style w:type="paragraph" w:customStyle="1" w:styleId="divdocumentdivheading">
    <w:name w:val="div_document_div_heading"/>
    <w:basedOn w:val="Normal"/>
    <w:rPr>
      <w:color w:val="404041"/>
    </w:rPr>
  </w:style>
  <w:style w:type="paragraph" w:customStyle="1" w:styleId="divdocumentdivsectiontitle">
    <w:name w:val="div_document_div_sectiontitle"/>
    <w:basedOn w:val="Normal"/>
    <w:pPr>
      <w:spacing w:line="400" w:lineRule="atLeast"/>
    </w:pPr>
    <w:rPr>
      <w:sz w:val="28"/>
      <w:szCs w:val="28"/>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divdocumentsection">
    <w:name w:val="div_document_section"/>
    <w:basedOn w:val="Normal"/>
  </w:style>
  <w:style w:type="paragraph" w:customStyle="1" w:styleId="ulli">
    <w:name w:val="ul_li"/>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divdocumentspancompanyname">
    <w:name w:val="div_document_span_companyname"/>
    <w:basedOn w:val="DefaultParagraphFont"/>
    <w:rPr>
      <w:color w:val="404041"/>
    </w:rPr>
  </w:style>
  <w:style w:type="character" w:customStyle="1" w:styleId="spandegree">
    <w:name w:val="span_degree"/>
    <w:basedOn w:val="span"/>
    <w:rPr>
      <w:b/>
      <w:bCs/>
      <w:cap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Alan Little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94150d4e-b140-4e31-87c8-71ec0e5fd940</vt:lpwstr>
  </property>
  <property fmtid="{D5CDD505-2E9C-101B-9397-08002B2CF9AE}" pid="3" name="x1ye=0">
    <vt:lpwstr>TDAAAB+LCAAAAAAABAAVmDWC40AABB+kQAwOLhAzszIxsyx6/XljJ/ZMT3eVGQrHWBjnaRRFGYyBYVogGIKCMY7FMByikUqqY0gDrVs+P1pMurXsTEQMuwq08ENNBAyjxfBbZGPhFckANlR3emJVs1MY2+btyICe2/hMOCyOzQYG0EejUIk6wTJWtZz9bFTjqjz9vK+0fTBm0z/iap+aycxLrWK4ni0R1cR6bZrcdIOv7JOiDI795x0aLW5xEc4</vt:lpwstr>
  </property>
  <property fmtid="{D5CDD505-2E9C-101B-9397-08002B2CF9AE}" pid="4" name="x1ye=1">
    <vt:lpwstr>c02Xvt7A5/yx6vLoU9qA5AUzHSwlNmck6z7K26aXEet5CYr4mXy57xjiyRNJHkclevwBGb5edfC7MyFXaymo/4sJNXCrNoXog2QQEr/RccROeFZfWysQofrv+vg6E3Hd47HKZ3Gs1Hkg52x8BGPxWqWWcv3E2Y7QrmlolfCW+8WQW05dLRIja3oLolaTZwXkZeHPdnzaeqzO/PBYG7/1ZOl+qRbxlD84HUoTY/FaOJYLSh4w/XEuNESVYM5WBBI</vt:lpwstr>
  </property>
  <property fmtid="{D5CDD505-2E9C-101B-9397-08002B2CF9AE}" pid="5" name="x1ye=10">
    <vt:lpwstr>W6Yev+kmB5WeKMDU5Hy3jkasT8Q6UAFH+ZHpMf62i3ZcV59Z2OEa527mO9AgKnGUchiN+Ls1Xt74QlHycOsse9gmO3dY0dyvOgnA5G+m7qh8OIazHb+FLryKwHDrhsE71spVShtnw3698Qpzh9uwyoMzvdHIv2+R75XfKKrce3+Hy2EEHNrzgC0hTigCnuKPRC2Ml+Tf1sEZKVF1UzOG4c16JBGolauavYX4c/WybDDobJqFxqgs8txixdHPvUC</vt:lpwstr>
  </property>
  <property fmtid="{D5CDD505-2E9C-101B-9397-08002B2CF9AE}" pid="6" name="x1ye=11">
    <vt:lpwstr>RSvfI2jn7oq8NR3fFcsEUAECQ695y4RnKj0gwwuqXowm+9nRQ+JQJgGg53zzRfU0OgCJ2X7+y0JMCV9t/Wsde6ZaIqz0p09RSD2wzsAs8p5R7fwGc2hJFIxj2P8VBBZ8xiT6sCfC8Meros5futVvOKRr4GKQO3WpnHjqoAncU7Nm/rVxsq0KpOuf70pqQ/xkMfV+x+9n+11gHta35evvAKf1W3C+ql08Tcs44xqnW7UzrSw2+IjsAjHUd5cFEAv</vt:lpwstr>
  </property>
  <property fmtid="{D5CDD505-2E9C-101B-9397-08002B2CF9AE}" pid="7" name="x1ye=12">
    <vt:lpwstr>Vx1Q+J3f0ilBCWaWguT5M9AD5AOad5og/Wc4ULSvt2YjTCpujPOJfu3HxOxNeFRUIXCe679ujvG6DQDjm1z2q4m2xgxcgJ/+tV2JNpNS1TjqtG5OLySWECdpfA1dHP5u9zhNekgRU5mpAAoNnG2iqj+5rGO7F5+E7YSr2W3mJfjxvyzDZoK55OG4QO0pbVhzI2mGqliTScxKOLRVD6uhnQRT10FYlMbJ4gql/t3FIAZNIz++bfY5UskoflCHt95</vt:lpwstr>
  </property>
  <property fmtid="{D5CDD505-2E9C-101B-9397-08002B2CF9AE}" pid="8" name="x1ye=13">
    <vt:lpwstr>TR7RpT8iw4ResSl0TJ+75UPNvxpHVqvPzMhH7Xbrst4UksnqdcnE6faWKFUgLH/f88fah370Njr2SaHxIhIBAYbgGRvv2BwRg5rhzlhLjP269v3C0rJS151EryZeJo6ix2RagPcW1T79WBKVmawnUR9BslalHG3aHwr7pZa26heHE6KUT87tJ6wFFM5Rg0NTcUyr7byDZ+mdmXZp65RIxwv4jXOCDdU7uiKMxlufvtWbHxkZbRdr38y6bEnz5H4</vt:lpwstr>
  </property>
  <property fmtid="{D5CDD505-2E9C-101B-9397-08002B2CF9AE}" pid="9" name="x1ye=14">
    <vt:lpwstr>5iX0iyJ08pWPwNwBi7P1TmQZVTmHH8zQ1MT8HPm1DGd/jImzd+T1KRQkvfQo0XzVT90jDx3SJuOw8+injRl/NkI5c8OkhS4WnNFvVFrSDWq8TD54kzMWvbT7G6FbuA+H6cKK73iKw/TQok2S9Lec9kESmlVtIXTd6+vWOSnWZI/Hz1LgE0HXKuTdcdjBwm1vcj2PtnT79+6Y9wBlOSGZ0fZiC7pKFcQnM3Iat0OXc+Myrl3KKC6bJLWUpY04MNZ</vt:lpwstr>
  </property>
  <property fmtid="{D5CDD505-2E9C-101B-9397-08002B2CF9AE}" pid="10" name="x1ye=15">
    <vt:lpwstr>Rj13/CEPovW5sfyO2NM4l8p0Y0k7XWm8MdSUYlf85QxiSyOXPefNOUC5O16gy8FE0dcXfGQq4I+m/0yrCoKw617iR7VEcfBl3hIaAA55Y/QOgMaHeYRcYMwL0tT/MNvfpq4mAxO1W3Yn2cnM4UebWW6hPS3fjDYdLR8a8XLan0iNdzPmhfT4uCVo35TYbw7bko12+0egsvwjEX5e7mSHkyRov/EwP4ebBVF3vGxjbyaTv8MgHiDeorqQHsbtr0s</vt:lpwstr>
  </property>
  <property fmtid="{D5CDD505-2E9C-101B-9397-08002B2CF9AE}" pid="11" name="x1ye=16">
    <vt:lpwstr>21bQRPj8fJRu2VNrYSCOWtimWtE4+wwN6/YxuLDWE+9bJksYcqRfoA84tpXOIF4evqKfgc/zKrKb7svSrCzgIl7BzwiS6Kz2eJMNIj1Au49+Oc9zZx7YMfMsniCl0PO6toz2yGi+LWHY4PvagUY3qyyEOOjE7NMEVG3uy4+y4t41GzFwSgYkDA4exr4lSCI3MCK5ZwOvaJKE0E6LhJLnlBSSSdEVjo0/3NLOzNBbtCJ4MoaPwuZZYtq8eNsOLx6</vt:lpwstr>
  </property>
  <property fmtid="{D5CDD505-2E9C-101B-9397-08002B2CF9AE}" pid="12" name="x1ye=17">
    <vt:lpwstr>zMMMsCh1crpivuVcLtX7nIyq+J7HvHudHJOUJgjkdz+aVn+6SuOfT2ZiTEVC1po3vfZIxeh0XJZy4wtL7ExFHSm0uiT/zuet2AQTNO4RT42LP+SmfiPkJ25BkNBB/fOnbbR8incVDjYevKTeggoT5Oci59MJJo4CR12zR6OpvAvJY7VjOC0w6NGNAcW0NaK4fi1CyUw2nWoeVj3q15lWBHYXqlM5hxcWqk/aKqkrDH6YKbxzb5XKc3TQupsmvlM</vt:lpwstr>
  </property>
  <property fmtid="{D5CDD505-2E9C-101B-9397-08002B2CF9AE}" pid="13" name="x1ye=18">
    <vt:lpwstr>TIVPlrrEffSgJe/t57TwguLSx0GUiipvUKv2SYnaom+73hOL/XhvHvbEyE7qHqyVVFoGJTF7YijmAXH1qdwMFrY/Vwf9GyLKfamd1Wl3nJFY7vMfPzwEJSsI4MZkVLhvCuB7sKnkl0mDc/GwmbXtG2K74kvDXcbmTBSmybSaY2N1Gj6XhkQ1YX6Pkezz1/lldJ1nUJ59vurWlfMgNK1/Kk7kVwVkbDP2GElxri4HP/7cDlZ59r+lLpCFl5Jngn1</vt:lpwstr>
  </property>
  <property fmtid="{D5CDD505-2E9C-101B-9397-08002B2CF9AE}" pid="14" name="x1ye=19">
    <vt:lpwstr>BwfAgrjPu19IFli4Od0wXUU8aLCO66k70fEzv3+DOP3cGgzzDT5lu/DfyqViZ3AYFFP3vlVDTZeHCyszbV0ELi0fF+3mDEciQITRKe896ppx+SfvuZn7Uhw1oZ3/Qu1pn1Kteje6rLqJnu/NWWlMsAOmqV+PYN9Kaq9CWx35mPFmPjbqvAc28hyyS0kRTCMfwfcrhI4Tpake2uq+B0XOcP6MzdXk33Y0GHCmc4K/XInUKILZr5hh7d6YjQhZg5H</vt:lpwstr>
  </property>
  <property fmtid="{D5CDD505-2E9C-101B-9397-08002B2CF9AE}" pid="15" name="x1ye=2">
    <vt:lpwstr>4/Og7JPFRWnxTMI7uF78x8uqIiM4ckIel6ZuID+u/cDaWzSwTNGVtKDoSuOt86zSuvclvpKyngVcyi+q0aZgUm79yqNYYdZeA25MEXccPAnNyojWeFnAZxn55aCbumosVqTZ/ThTqAh4XyHQfxbCwbdszXaaRgacvcb9Ba/frJRuLw4ATNq2quMmc76u7LlKWAPnBpqV2gM9pn+hpU10Sxx+2RE0tyrZabNduGuAr7uqN+6JYcPapck4u3vOvgS</vt:lpwstr>
  </property>
  <property fmtid="{D5CDD505-2E9C-101B-9397-08002B2CF9AE}" pid="16" name="x1ye=20">
    <vt:lpwstr>tcHRTivCiVnrityBisfLxft92Qv+SJdrH9A7X/qzbmayU+XY4RPZ/4I4/n6tg+V+IQVK0D+/F9meX4ksj9aIly8vKw9NrpUu8FlPPsSeSyn1Q0Ty4Jca6wjuXKM1rTqd7S4merY4A3BTd42GwxUOLXYLsvH6E2w0ZXNETrcMh/yyvYCbE+xmGZSbv1iBjeBTy9oxOFbOVf0yFPW9bHPzgLttazJB/70GlxXrPqYRGxZCwlIRU74BQmd0171LZUV</vt:lpwstr>
  </property>
  <property fmtid="{D5CDD505-2E9C-101B-9397-08002B2CF9AE}" pid="17" name="x1ye=21">
    <vt:lpwstr>wB+BbieSu+rg9+sJaWI0ga+5h8xXUMorTDXqAvr62sYxh6gSye7IFQN3Q56RTmMing+a/gf7q6k7JU4Sub6/+kP/xlL0Ax+5Z6t/J20EvIZ3l1JTRMmmn9rN+qUN/KbuCxBX7ZVMup7BxzPpB5kh2H0ffudrot7MM9SFq+UufREgtMGbgpHSeDLHB+bUniBXjKqr6XVB55QwNGatum+fsIiA5aEp+rFW6lB8rrbx8vES7+DTLWUxcCF1AHwEwR5</vt:lpwstr>
  </property>
  <property fmtid="{D5CDD505-2E9C-101B-9397-08002B2CF9AE}" pid="18" name="x1ye=22">
    <vt:lpwstr>1tUhjZPi7UGxpkkAHt41Oo7s2966/Hf6wq1xjTHjnBRAQ6wsjaejYM5qGqlc2i1HNHpVv+6e2iOQPtewlWpz+mD8Um7ojcL2bKI6UkK5GmdS+by/KbcDvDdflrik/TQtGjv7x3blw20BNabkH+DAuZVrKdmfnQEk9ZGmzitzbBAQWM9Lcb/gEika4WJkbufM4nQqOUb6rzRyQZgUj94iCxJVfA2jjJBxEOGRX8rt9yKgTKSzDmyWwMKVIgzm+DW</vt:lpwstr>
  </property>
  <property fmtid="{D5CDD505-2E9C-101B-9397-08002B2CF9AE}" pid="19" name="x1ye=23">
    <vt:lpwstr>K1VfA4kf/bbiv1RkZxW8it0dYmzJJvkadCvumnUuZRw7g06W7hxaeBq/SBM2QDnjzK9HDuBqz1ywTSFDQBmV1wzBkABpR4fg11wYX+Blw+PPNTg51dzo6572OWm2cTAzGNhtP+NX9Eu9Z4NkfqwwBpoyywo+OqshKmpsio5QTCjz5r9qktrJBy2Ip77RpQB6D8uXEO4Mo++6HiZEM9wzJlx+kpp5Nef04/h0lW14vN7Cp7gRPRave59wXzCYFIx</vt:lpwstr>
  </property>
  <property fmtid="{D5CDD505-2E9C-101B-9397-08002B2CF9AE}" pid="20" name="x1ye=24">
    <vt:lpwstr>Ps6BYfH8QGdOKTZ1yJAhf4WanZ5ALi4jUk7D6WRfQNcQyjKdvIqXK0iVhzCFHu/7Gm3j+1q2nt0wxsK1yoHZ56vfVY1CATXKm8Ob9s9PaLrT7+j+IZCsUpyztFlCTBGBger4pGOqT2UOeQfTx7zp1XjHe2npg8F6yQEUI16hB8yHdqRn99WHpt+QvI8DbmnkW8kR+Vsos/4UTBYOrK723/WqAb2UTrsGg8RZkKxIfKyC9iKDzkTfQ2qoocI0W7w</vt:lpwstr>
  </property>
  <property fmtid="{D5CDD505-2E9C-101B-9397-08002B2CF9AE}" pid="21" name="x1ye=25">
    <vt:lpwstr>2f2Kivd5DGBBy5UdJZ7I9qJdYgJ/85NGSHEgvxoR+Uwy1E2t3QNGZQsVodlWoAT59yB8ryNKB3A65zkXyK76D0oSZpe/1b5PQeukrQs7kO1WOIB4ZHx9TpHoNdg0BVd/KzoGT+52iM02Ez5ddxB85lkTQXpExZEkO99QDa6UasLNWf0QdiOyIFOTO5Ptec00blwF94SbAl+vdQc3a+9E4T9q7PfbhcoVlVq6lNnXK/s2+oqBeZJcOBokUa5seg5</vt:lpwstr>
  </property>
  <property fmtid="{D5CDD505-2E9C-101B-9397-08002B2CF9AE}" pid="22" name="x1ye=26">
    <vt:lpwstr>ch5MgxALXsP47yKkOGphTBLqTsrCuVeU8RR4XIjaovL6BqwAhAle/vfcMNjGik+bzAkMhKafSIb92X2uYqw7usc14YexzarWt5HZvC47BEuK/aifYkkogTE1cgt2fYyi7c9li6vk6W/qh4fXqaIBHlbZ4T2HL7Mnb8R/0uds7vEePtJHT4xG84Dv791DrPPZXMeHCcxZm2T24HaQKrTAPf21zxK0hQhNKMO8g0tfK9EthScrdvb0csq9T3Rqu4s</vt:lpwstr>
  </property>
  <property fmtid="{D5CDD505-2E9C-101B-9397-08002B2CF9AE}" pid="23" name="x1ye=27">
    <vt:lpwstr>0GdHGi7pUTpjpRnhU/gaNNFlkOEOMda+ANdr0PQVpCO0ue3go+r0r3YSzNKxQ5/BYWN4jc+kJLTk0CFhicndnjuf1aoMjJrtTMdDOPZ8xh2rih7BFzCnHP0nbqzkXzgoSXr4LEy68sibwn8U42BW2Q3KMrA9zsLYmpUnWk8R8g1Sn3Rpy3G42OW44pjRqtRaliDZ9s/JojLQ67u8amLfII35vBdqxWE8xZkyO4r0CPJKn6bwDmG3gaRDLLZH2tA</vt:lpwstr>
  </property>
  <property fmtid="{D5CDD505-2E9C-101B-9397-08002B2CF9AE}" pid="24" name="x1ye=28">
    <vt:lpwstr>6UWOLciDQ6zDWHNVc4quy24v8qsHkmVTC6+VookmfQk/4VjiS0zMa5AwEhn60lxRIoJ4uodNWSjud4CpcFS4IUDVcuWjFHgnF0yAbno14BOwF0HYs6Sl5nqc4Q8ePUkr5XlUlKqkK7kVAUOFLcQsEdb5KO9PHqyUrYx9RIKC1MbNVOiIzNd09uDEL1GQab9GRuBrhA3xt/sp48TQQegE+dYwZ+eEnbvibGHUnCmkFGYCo5fX6mi0ovrhVzdrnJ6</vt:lpwstr>
  </property>
  <property fmtid="{D5CDD505-2E9C-101B-9397-08002B2CF9AE}" pid="25" name="x1ye=29">
    <vt:lpwstr>03VQhtzZ36tb5dVEQWxPA/sYVosxPLynNvXyPXu94C/rF7ltF52Zdy0zWJ2qGzpmk8scwF7/VSQ1XTot59OPqOO8MFjnRMX4L2ZvPf6Wlq0+JnK4Y9B+gTYgY3TiPZmixQB87CV1puj4rDbCyW1XfV3txbKvmigmYE5gXyZfv2ldqQ5O0H5JlGG7dhfc2btlAMXuP8p4MCtp21wUUToGA1TPPaKCDNW/lsmQr+HB8DornHB9zoQvXr1s4b6jMwE</vt:lpwstr>
  </property>
  <property fmtid="{D5CDD505-2E9C-101B-9397-08002B2CF9AE}" pid="26" name="x1ye=3">
    <vt:lpwstr>bEErE1MpkILxoI5ACMgbthfhCKzhogAl1p2DLpRMWIdCciAzkYnRqz1waEmf5GZgBPd6JIYTrgstg88Sy9s+KnIMiamYbShPVx03z8H1SXtgP8lLUyJZzwo9rXpswor7Mh2N46qTPGkBfu+aWW2s1xyUKVLksrRUPn7dP4Klo/yuN8by8ACzrOQYFIBH5eqGVJLGJFFUL3cNm7EROQxC4pkztICPjwmX7lxh6eDXZragau4sJojJX2WT6Ipc0dN</vt:lpwstr>
  </property>
  <property fmtid="{D5CDD505-2E9C-101B-9397-08002B2CF9AE}" pid="27" name="x1ye=30">
    <vt:lpwstr>W+ZAeHhvY0XkO1SaEhepi8A8v1xs9VfClBfiyGHNMMzqp25D+OcBKSKgTSHuwgDr5rHvYGh6drTAcKV5ztIbjMnMhXmjK50/3UqQHnZLO5S36xIR8QZ6O3anAoGA3XDAyZ88d2hdSlqrZu/q+GZziS6xMhRCea1xeWwyXeIYnC+e5qTIrkS08ZzGL89QHwrV5mWAshiI6QR7SgkF0APdy6lXpf8DIlsHMpC5cul0edSwWKyZNxDY2X+/z2WVbfF</vt:lpwstr>
  </property>
  <property fmtid="{D5CDD505-2E9C-101B-9397-08002B2CF9AE}" pid="28" name="x1ye=31">
    <vt:lpwstr>hZrUldG0wyWS5QPPoQkeRzyeZ7N+2E79gtiobO1Ex8uxxlJe7QQr8kCC3S+YxfduH5C9gq66VscwTWTuPte1oysLNC+NvUY5q+08ZTunWWDm6xZtyOKt4PamXJfmKeGg885t6oACDUHmEWiYtmI/Nr/G6l7SMYerskfHMAdI17pa6WYxcDHqclNEzuDvGnWfToqg4pkDWKeR6QPXfk4F+L9vDL4dIbwbPIkyLl75d31LbY5AqKaUjT9Sh/mhMRE</vt:lpwstr>
  </property>
  <property fmtid="{D5CDD505-2E9C-101B-9397-08002B2CF9AE}" pid="29" name="x1ye=32">
    <vt:lpwstr>JOjt+62MT9+K/JfNkxdtk/gjwnEZe5YE321OHHtsnMqPlvYqEkosGVbq+ZkY2zER64NAHs3c5Hx80YH+/rR2VcTdqU2cNY82fym1b31Xn8ZlEWpdNr7rJ9+SlgZwTf8BKWXz7Wx3x6t+YNQmfxzDKUXWjiGmh8LGwFX3AaSKWUJl55pAlh8jKxDF99Q11lQSVhy2YV13I/xevzByHuCibl6Aam06aNooBJpWId/B3/NZ0Tcln1ajCINQmXRZjLb</vt:lpwstr>
  </property>
  <property fmtid="{D5CDD505-2E9C-101B-9397-08002B2CF9AE}" pid="30" name="x1ye=33">
    <vt:lpwstr>9TS4bX6Ecf2znXS35+jq+rNi/HTvYY/bDV5uoTkCTyiz0PXmVSXH5Ci8lSsXoFzRPBRi0zzPgPQeJ2k9GwzOs5no1HEazzy5jPYz52i6VZDZTDFGKyaIzRp1LuHgrkriWuV0lZDkgSqIiBkfc1Nw+lLOb5MrYT7kfor5zEitm5sFkl6iM62/q4hkgR9ReV85OKaiXJz+/EB9ydK0sqsPzcPuhlWQaujmGfOXSsc+imEJrHf0fPjgWTQbaB0m7vq</vt:lpwstr>
  </property>
  <property fmtid="{D5CDD505-2E9C-101B-9397-08002B2CF9AE}" pid="31" name="x1ye=34">
    <vt:lpwstr>GyY7z0cZCqLv+4JKpqtgb4/iCd29LkwBDCNOUdgYuI2S94pWX0atRaOA47UDJHNFiyv8UyDqsDmXj41mWBFp7SA5In9Z+jajN0+Ql91XQrKirQcvnBSeTofVtI0bminfU0BLJBqvx8uJ8NmXEbew2AeFeT7ZafJZKjeSFU/ZF7Z/d40Mn53JRQ/Au+dl9UttganKhHh0oc3GOmMdUfTz5Ij8Kn6IN172+ra6o+/C085RtflN71Y/c3XjxfoQyXv</vt:lpwstr>
  </property>
  <property fmtid="{D5CDD505-2E9C-101B-9397-08002B2CF9AE}" pid="32" name="x1ye=35">
    <vt:lpwstr>gTy6bi7QeF+fmUt4kvzbSWjDmcdBuz0R5CP77Yf6YtWHh3siAshlIcOXK3KjU4PfGDH3wXjtV7Xm1GzunejpWzwzVbq3EWgaDg1UALZPz1flZlQoir+tfjj5jPLLsdKMvTOnhGvHdZk9f1orLILE+80SoTFMEOthuMfEGdZHQLQKHUVlI/LiYTYuzE6UssHgj0vawHrb8W/Ks0yJriScQHJ5fcUcswhRlr2c9o+tVi174VMyTDQOOSNsL1s0N4J</vt:lpwstr>
  </property>
  <property fmtid="{D5CDD505-2E9C-101B-9397-08002B2CF9AE}" pid="33" name="x1ye=36">
    <vt:lpwstr>BL/lJ5ZzAAMzfGHx661l8Wp+dMRZZJyM73J/wzep1JgRdW6soygoOsHinLJbE1uf9NQgGwD/CaoYiUnAbgBtqq8OfnUEal59GWNq/HJSOMDweE7oAJLtJqvjPTJwxo6q4q3nRRFJEhdmQvYnXj6OGrtbW5w/cym0bJuQltLLXe++sNRtiBiLv75YJTjzIKMQHP+hRtQk0A4KIfvrfQZxDHyKDRKc58V8SfFKtmgaIKiPdqPqWhVXCKahWjCcZ8w</vt:lpwstr>
  </property>
  <property fmtid="{D5CDD505-2E9C-101B-9397-08002B2CF9AE}" pid="34" name="x1ye=37">
    <vt:lpwstr>l+ZqYXKagRgOtK09PloUt4NMNdwUnJYR0W28xh2zvQAwKP/lSuyjHe5fZ5Cg1a3y6cvjQ36qxP089f14GwpFpsJs4hoj7uzVDMnbGlkPbS2pqyDKyzw8lFKm1uMLVTibxln+ghtFyDDbNFcFp7NZT7XrfVz9tO2MVjJOP68PlX9aeda8E6c0JWhJypGtLf0NZdyuZ0twFhzKqJFooKucrRfAS0Y372w+32HjgpKnhyDP4FLscvWRcZpQFIR9FMZ</vt:lpwstr>
  </property>
  <property fmtid="{D5CDD505-2E9C-101B-9397-08002B2CF9AE}" pid="35" name="x1ye=38">
    <vt:lpwstr>mQhGU3JhCqpfBb7dwA5b3De6DFXIruUWxRdISXC0q7dAQ4FPxGpDS1mLrvgugBrQvkD2RiaZCBKn57qAtqAHV0/5I/JPzUdJTWWYB4Cp2ciiWJsQVbOnKI/Tj8LOobGs9MfCMxNX2HIm/Xk2BWCaAMNTe//bXRnt7pWDw8rkEvMd0Fr2M7Pf8qvrpigcV0wH9w9Mt81Z7DW8H9BMWRX5Lg7mLyRj4GEIhe68VHJgvIJxluguzOYQLyNlhsjOpuX</vt:lpwstr>
  </property>
  <property fmtid="{D5CDD505-2E9C-101B-9397-08002B2CF9AE}" pid="36" name="x1ye=39">
    <vt:lpwstr>vyPiDTD4ZVsIXbWuYYfG+LTBAvNL+plt17QYHDf2W8B4Pds7fDRukAwWKZWtIKnW1j6Bf/Oa36t9coD3KSZG0oWdm+8Vg+iBE5Ll2zYdSNs5yjqv9w8BKOtYZ7U8m9YXF1tdKZ2yG2/KA82eX0clxBExss3j26CkpfN07/MuwED4YGPQE1Gdq8gRTw66aDkrlu8nC90LDeqU3jFGZNr63FQCg9Z8fG5XqNlpzmOyU4ut2prV/EJMJABp9N4MlGu</vt:lpwstr>
  </property>
  <property fmtid="{D5CDD505-2E9C-101B-9397-08002B2CF9AE}" pid="37" name="x1ye=4">
    <vt:lpwstr>ptMXjOnEL4ouKhg60ZPphHYyHGcP8P2i6u+QK4J6E73+Uaq38njL8zgV6fw9fOMkKOEQUqm47jHnQBMQ3NKN1DQ3St8tMLK97F7qZkSfgQadlPsz6r0jKMZjIXUiKnU3JTGMNi2YYyYSxKPyqjTo3UBVTKQSy5ATL6UALzAkA0i88Ik1KtIlOallu1cdjZCFGgqNvELisn1h6NT93lFWZERKJASQpofFAfrzcyrWJE9JWwwfUn/oA0EoePeRkSj</vt:lpwstr>
  </property>
  <property fmtid="{D5CDD505-2E9C-101B-9397-08002B2CF9AE}" pid="38" name="x1ye=40">
    <vt:lpwstr>ESpU3jzJXFiyyc8LmJjFkTCMb2aP95PMOkcFRDHK6Ch4YfaIZn3Sfm4378AUqRJpX1IOgvK4TbbZxF99A+HLvWmZBgs6NaSQJQscIuDrnvunEuDiPLh0mMsSnQmQ6LzMHkwvrMq5zN6kYeX3l6Wbzhy5DmCZIUDl9wCNXJ/F8keXg3Rnvnm8k5CllmmG6oXoeD0+NennBgbSWRidq4zoLAfFB27UH5Rr1nLCeiE5jPGey/sgsA2IM1D6pBzsrmQ</vt:lpwstr>
  </property>
  <property fmtid="{D5CDD505-2E9C-101B-9397-08002B2CF9AE}" pid="39" name="x1ye=41">
    <vt:lpwstr>jjJM8sQozpQly0YYl2JkbAADsKyYUtHA7pf7AR5X4oIF7j6ag6+xrO8+vUofG+k2amPiT9rmyRaF+Z78FZOx2jHt+0Xv4u9n3TVZOGivj0F8YWDw8UPdMGnNh/9m/eFOxgeiQHav76G6vU8gFLSjJc2v99QrhavLjN1BsumZ0DElBkE4blBEntHY1hGWiodyrTA4HdCJnXu06nVlG8yxiJOY+coBTkfLLU5dDvr6Z00eMotG0SciM+nGBpijE5x</vt:lpwstr>
  </property>
  <property fmtid="{D5CDD505-2E9C-101B-9397-08002B2CF9AE}" pid="40" name="x1ye=42">
    <vt:lpwstr>J6A39Y87WUGlde0trFNUFOLvgtbgd6COZZWqmFRlT/GJcOHVWhhh7dSljKwnagZu6djf6KTae2vXFCtQdCHnnXaKLoAWu6y+j+yCxb9VDw22/4gW/oyUqUowsFw5WV0jNxfkQWmF8A/xV8xGK0vm51FP6oz+hD+L7HlA+UBsYW8hOSEPYjaW3QfLGYHhJ70Q300KMtqe1KEsuIBI9liKBkrwDSOcP9FSgT2xxKyS7J/SToTO3m8KJXqE3b9Bw3v</vt:lpwstr>
  </property>
  <property fmtid="{D5CDD505-2E9C-101B-9397-08002B2CF9AE}" pid="41" name="x1ye=43">
    <vt:lpwstr>l1EKz+MV9U2sbWkaKkUDCMfG7QA4XGGbvhycCK24PbVil8kaWfc1LEBwlMaiO3qJXAi5hZJWz/ZwVLKQ+smiZPQbZjfzNJPwJ+d95+NrMmjFwOmld4mrqUZdO/ljsxI6PxIXn/vPZVpnMXNydKYEzF1xY7KpJPjH8HvCFIkA35D7TP6lKiTjWrZVCdvBuJYDjAnl/iTgV8lbyPAWgcl7yK3g8Xd4YNejYWUuMnhZKAeO/2+7U/wrqI2Ivkck3K9</vt:lpwstr>
  </property>
  <property fmtid="{D5CDD505-2E9C-101B-9397-08002B2CF9AE}" pid="42" name="x1ye=44">
    <vt:lpwstr>CzeKOykoJL/VTm0rdH3bWlqhb9QlzX0Ltc+RN+zL6WdF5gFRo9Hlc6N7VQWZDJ3Q4Y4wjJkkzy2lSS/A37810qD1ZWSO3sLcP+NgfjsS43bVTtqeW6OcJIruh8RPl+qmKtIjiGDdOsF3bBrnCD+CKqgg38kvRHI1uhIFGqrUnEf2RCFQDirSdwLR2X5WgV0NQ+V2PH3tX6C4/ec4RwPPP2U3jx8IdQ/IYxbB9D9O4l/1AG5BPBID0puiVaROeB4</vt:lpwstr>
  </property>
  <property fmtid="{D5CDD505-2E9C-101B-9397-08002B2CF9AE}" pid="43" name="x1ye=45">
    <vt:lpwstr>gFu+s/9RFyMTgjfbFZmJgU+J6ow90KdECWzWku6alwV0fISYB54e6vgZSM2WUX0lxvIqg6vMIMHwDPmaV0Rero4eY5FqjpzoMD5EG5/VeWTjmh42b/3y4tE7/q0MUEEnE5V3sy+WfFhzBqooXu5UAeVQ9sU6M/cOrS7vAeNiG3fb5CusCM6OsH6LQLgDna3H+tZyRfXqAWJifT+fo8+W6XDrvbr1JxA4qoyZ4ubeXUmMG8yr4iyybt6f0M9MH59</vt:lpwstr>
  </property>
  <property fmtid="{D5CDD505-2E9C-101B-9397-08002B2CF9AE}" pid="44" name="x1ye=46">
    <vt:lpwstr>AkebMrXCbMXx39GO+M9CKTr57fRCWv0ATk3pwMJmsbcccJWMCX1j24MAyMzpSObXBKPGGAv5OnDQmb5zs/OGO13gDHUHCyI0+nbyhJHJAVPtlLpMZPkecckmaPBvnEcAKCG/tV46DiziMPJymxaNubuzj6wAs7R+YgHBOKbVYXuUkeFPztN1lO8M3iQTZ/60HsYuutPiFfL615gJi4XGDbSCJ+2SUmIhkatLgYizil2wWdh4HOn63P9lUdJLQpP</vt:lpwstr>
  </property>
  <property fmtid="{D5CDD505-2E9C-101B-9397-08002B2CF9AE}" pid="45" name="x1ye=47">
    <vt:lpwstr>o7YuEGXIT6wq5FjkhCMOERPkiVUvsqonL3eHNRq/6o3gfIT1OEJd9mjv03oXMVbNlZlAbBFRDZkKC36sSKwMwz/wKAvngLUaEPvWsm96jEqtQO7kFLTQl9loIAbpVNzs+AFWbDNrB9zwpVfhPMrfWmPPSPhL9LnFEr2P2StAhj3zdQHiVvAR3AdgQ3/MHiGfZ5qN34WlarM+x1i+Co5IG2lx5i2UWgv6z6RA7LZsOpMiBU/bPf06Q2oo/+Tb6he</vt:lpwstr>
  </property>
  <property fmtid="{D5CDD505-2E9C-101B-9397-08002B2CF9AE}" pid="46" name="x1ye=48">
    <vt:lpwstr>92flCSyF7Dblluu3KUXRWLW1aOpTVWwSn/GGcXYv8DVnNWZCk/KU5V9V6mY56r71+x6J9yCrG9CkJviGYfYgqxIf/qVZ5Tq2EQW2sq/ctMtdRrw+SATO8P1Tq4O5lSDiRLlIP+PnecRFjfIXVhPk2ZZCvrv06zw73q4pxAayWIhQY9lmd4yQTJO0epvMc3rY8pqBJY3zEOFpwBJBHcKNbHcQq1Ah198qYoGpybRuPRjFvefHGXFYXYrrlIq3D2u</vt:lpwstr>
  </property>
  <property fmtid="{D5CDD505-2E9C-101B-9397-08002B2CF9AE}" pid="47" name="x1ye=49">
    <vt:lpwstr>2TUnwB4T+/QeRV0X7TDAAAA==</vt:lpwstr>
  </property>
  <property fmtid="{D5CDD505-2E9C-101B-9397-08002B2CF9AE}" pid="48" name="x1ye=5">
    <vt:lpwstr>F2USB4BJEunNS35+i8psLBBjMN6trGtcrRbRPfbF2bRrOXQpEQuA04acvcJCCqlfS/ZeYM7QlvwvJd4BJeU0dWZ41yk+bLlcztUGHjrm2MZuL3dCmt9hot6ksF0e40TrzvJRWOSyg/RonfNAtCmlFEuGvXyHY6Ye9GOCo0KGnaE+KnaNw2HjoscMqU97UUPIcXPRMZdbc/fns1/nRPxmVHnLeGERAcuavMMHXJPnCUrXTc8H2d407YZ7dFoiLik</vt:lpwstr>
  </property>
  <property fmtid="{D5CDD505-2E9C-101B-9397-08002B2CF9AE}" pid="49" name="x1ye=6">
    <vt:lpwstr>cODfTI/oZksh1WfmktxDMpxjUkP4pJX3Vw/a1fOtkiHD1baKbVcZykxY++yEslj36mYTxXxfsJMfVYPeSJNax+Mm8I5dR0B1cXvvNqqpsfWbNqoysdJQOFPUEbqKQPyMJHrhNcdFQ+hGbhPDVx3raitqIcA/IDwhg+baUO7KWKWY3xk5awiqHiJogBbdTvEmYOQ3G1Ebnq/iGvpke3gutqv3bdKuhwqbfHJow64zPlY+wK+dbXjpboYxsVr+s8j</vt:lpwstr>
  </property>
  <property fmtid="{D5CDD505-2E9C-101B-9397-08002B2CF9AE}" pid="50" name="x1ye=7">
    <vt:lpwstr>BLIke9VeGm1bEONA0qAwuiOkVGKUVIXXU8NVFTbWNM0WOErJxot/TtBVC0wFQvPMtWsrAOU7A3F6FSoF9jVt2AbsHrq/PUWrAx3KHFEljlRLwZR+4kCoZYzekLjv46SNd3eJI+dvAEy2k5wXPaIZL1GSnFyMncIQ16S5Qevo739jvvglQ4Hl9pN+Smx0QPV4qn0PTN2vW7Os363/2pDP7nolgCWB5arO4y7t/L+cb4hV3v1B/+1RnPOk8+ydc2i</vt:lpwstr>
  </property>
  <property fmtid="{D5CDD505-2E9C-101B-9397-08002B2CF9AE}" pid="51" name="x1ye=8">
    <vt:lpwstr>YeypWr+QQRnJd1JKTKcI4Qq/AW5+fudB6xncxCKfcvRvf1StTSDW8MFbwB8PP4iSOGD0qygFzeZa/fpAs1vJfU6/5fNuSD0tjYqODon78GDUUWOdmfE3aMRtDQE1PJELq1rn84ltT/Erx7f6s5Ioj7rOhgsroa81ILycORw4YLVAHAB7wykJSdOlwsXDcFEitZ+ISo9uEmclIwk6mvA8FhnHBADFuWHoUhwTqvI/OcYyOVzCfr8TG/ZZfB+jv1d</vt:lpwstr>
  </property>
  <property fmtid="{D5CDD505-2E9C-101B-9397-08002B2CF9AE}" pid="52" name="x1ye=9">
    <vt:lpwstr>6yuGB2lSNjCoaT21LGBNFe0/8i9ppH6vM3/5XufwX1PajTFChltFhekhwWW7hFx4tGr/cHUrQVgLHQ+rMvWbU1o/PAq5e/aZmSoQmR4slbmRIDMQx2JHS7MItWs8F0F0sWMgm+v1O/siGOde/fm0bqEYCOLInYYLtPuQi88Yfrr3nX388AHUi1i+64e9VeDjOspEQ0jYBtcpqa1mXbUnDctWsjtaTE/GvyE3SVyGJxM+vtyiJhseRHXo0ATfRCO</vt:lpwstr>
  </property>
</Properties>
</file>